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39" w:rsidRDefault="00616C4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28"/>
        </w:rPr>
        <w:t>首饰制作（</w:t>
      </w:r>
      <w:r>
        <w:rPr>
          <w:rFonts w:ascii="宋体" w:hAnsi="宋体" w:cs="宋体" w:hint="eastAsia"/>
          <w:b/>
          <w:sz w:val="28"/>
          <w:szCs w:val="28"/>
        </w:rPr>
        <w:t>1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30"/>
        </w:rPr>
        <w:t>】</w:t>
      </w:r>
    </w:p>
    <w:p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687039" w:rsidRDefault="00616C46">
      <w:pPr>
        <w:spacing w:beforeLines="50" w:before="156" w:afterLines="50" w:after="156" w:line="288" w:lineRule="auto"/>
        <w:ind w:firstLineChars="150" w:firstLine="360"/>
        <w:rPr>
          <w:rFonts w:hint="eastAsia"/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英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]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金克斯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`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麦克格兰斯著，张晓燕译，中国纺织出版社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2013.5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英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2014.6</w:t>
      </w:r>
      <w:r>
        <w:rPr>
          <w:color w:val="000000"/>
          <w:sz w:val="20"/>
          <w:szCs w:val="20"/>
        </w:rPr>
        <w:t>】</w:t>
      </w:r>
    </w:p>
    <w:p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687039" w:rsidRDefault="00616C4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687039" w:rsidRDefault="00616C4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</w:rPr>
        <w:t>锉磨造型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</w:rPr>
        <w:t>、锻打成型、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自由创作作品。可以使学生循序渐进的掌握基本金工工艺，并可以进一步了解内部结构与外在形式表现之间的关系，从而为日后的设计创意专业学习服务。</w:t>
      </w: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</w:t>
      </w:r>
      <w:r>
        <w:rPr>
          <w:rFonts w:ascii="宋体" w:hAnsi="宋体" w:cs="宋体" w:hint="eastAsia"/>
          <w:sz w:val="20"/>
          <w:szCs w:val="20"/>
        </w:rPr>
        <w:t>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17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87039">
        <w:tc>
          <w:tcPr>
            <w:tcW w:w="6803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：掌握珠宝首饰加工技能和工艺的基本理论知识。并能进一步掌握珠宝玉石和多种首饰材料的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性质和加工特点，进行个人设计创作。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rPr>
          <w:trHeight w:val="363"/>
        </w:trPr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687039" w:rsidRDefault="00687039">
      <w:pPr>
        <w:rPr>
          <w:rFonts w:asciiTheme="minorEastAsia" w:eastAsiaTheme="minorEastAsia" w:hAnsiTheme="minorEastAsia"/>
        </w:rPr>
      </w:pP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687039">
        <w:trPr>
          <w:trHeight w:val="27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</w:t>
            </w:r>
            <w:r>
              <w:rPr>
                <w:rFonts w:ascii="宋体" w:hAnsi="宋体" w:hint="eastAsia"/>
                <w:sz w:val="20"/>
                <w:szCs w:val="20"/>
              </w:rPr>
              <w:t>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</w:t>
            </w:r>
            <w:r>
              <w:rPr>
                <w:rFonts w:ascii="宋体" w:hAnsi="宋体" w:hint="eastAsia"/>
                <w:sz w:val="20"/>
                <w:szCs w:val="20"/>
              </w:rPr>
              <w:t>ppt</w:t>
            </w:r>
          </w:p>
        </w:tc>
      </w:tr>
      <w:tr w:rsidR="00687039">
        <w:trPr>
          <w:trHeight w:val="93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</w:t>
            </w: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  <w:p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>
        <w:trPr>
          <w:trHeight w:val="1550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</w:t>
            </w:r>
            <w:r>
              <w:rPr>
                <w:rFonts w:ascii="宋体" w:hAnsi="宋体" w:hint="eastAsia"/>
                <w:sz w:val="20"/>
                <w:szCs w:val="20"/>
              </w:rPr>
              <w:t>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87039" w:rsidRDefault="00616C4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 </w:t>
      </w:r>
      <w:r>
        <w:rPr>
          <w:rFonts w:ascii="宋体" w:hAnsi="宋体" w:cs="宋体" w:hint="eastAsia"/>
          <w:sz w:val="20"/>
          <w:szCs w:val="20"/>
        </w:rPr>
        <w:t>学时。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第一章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首饰制作工艺概论及工具使用方法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、首饰创意设计与工艺制作的关系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、金属材料的特性和工艺制作特点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、首饰制作常用工具的使用方法及首饰制作工艺流程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sz w:val="20"/>
          <w:szCs w:val="20"/>
        </w:rPr>
        <w:t>认识并熟悉各个首饰制作工艺流程相关的工具，并理解材料与工艺设计之间的必要联系；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</w:t>
      </w:r>
      <w:r>
        <w:rPr>
          <w:rFonts w:ascii="宋体" w:hAnsi="宋体" w:cs="宋体" w:hint="eastAsia"/>
          <w:sz w:val="20"/>
          <w:szCs w:val="20"/>
        </w:rPr>
        <w:t>理解具体每种工具的具体操作步骤和工艺逻辑关系；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第二章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镂空技术</w:t>
      </w:r>
      <w:r>
        <w:rPr>
          <w:rFonts w:ascii="宋体" w:hAnsi="宋体" w:cs="宋体"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10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、圆规、钢尺、锯弓、吊机、钻头等工具的使用方法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、镂空技能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掌握使用锯</w:t>
      </w:r>
      <w:r>
        <w:rPr>
          <w:rFonts w:ascii="宋体" w:hAnsi="宋体" w:cs="宋体" w:hint="eastAsia"/>
          <w:bCs/>
          <w:sz w:val="20"/>
          <w:szCs w:val="20"/>
        </w:rPr>
        <w:t>弓</w:t>
      </w:r>
      <w:r>
        <w:rPr>
          <w:rFonts w:ascii="宋体" w:hAnsi="宋体" w:cs="宋体" w:hint="eastAsia"/>
          <w:bCs/>
          <w:sz w:val="20"/>
          <w:szCs w:val="20"/>
        </w:rPr>
        <w:t>和锯条锯切金属的方法</w:t>
      </w:r>
      <w:r>
        <w:rPr>
          <w:rFonts w:ascii="宋体" w:hAnsi="宋体" w:cs="宋体" w:hint="eastAsia"/>
          <w:bCs/>
          <w:sz w:val="20"/>
          <w:szCs w:val="20"/>
        </w:rPr>
        <w:t>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</w:t>
      </w:r>
      <w:r>
        <w:rPr>
          <w:rFonts w:ascii="宋体" w:hAnsi="宋体" w:cs="宋体" w:hint="eastAsia"/>
          <w:bCs/>
          <w:sz w:val="20"/>
          <w:szCs w:val="20"/>
        </w:rPr>
        <w:t>、钢</w:t>
      </w:r>
      <w:r>
        <w:rPr>
          <w:rFonts w:ascii="宋体" w:hAnsi="宋体" w:cs="宋体" w:hint="eastAsia"/>
          <w:bCs/>
          <w:sz w:val="20"/>
          <w:szCs w:val="20"/>
        </w:rPr>
        <w:t>尺在金属片上绘图的技法；熟练掌握镂空技巧；</w:t>
      </w:r>
      <w:r>
        <w:rPr>
          <w:rFonts w:ascii="宋体" w:hAnsi="宋体" w:cs="宋体" w:hint="eastAsia"/>
          <w:bCs/>
          <w:sz w:val="20"/>
          <w:szCs w:val="20"/>
        </w:rPr>
        <w:t>能掌握</w:t>
      </w:r>
      <w:r>
        <w:rPr>
          <w:rFonts w:ascii="宋体" w:hAnsi="宋体" w:cs="宋体" w:hint="eastAsia"/>
          <w:bCs/>
          <w:sz w:val="20"/>
          <w:szCs w:val="20"/>
        </w:rPr>
        <w:t>使用定点针、吊机和钻头在金属上钻孔的方法；</w:t>
      </w:r>
      <w:r>
        <w:rPr>
          <w:rFonts w:ascii="宋体" w:hAnsi="宋体" w:cs="宋体" w:hint="eastAsia"/>
          <w:bCs/>
          <w:sz w:val="20"/>
          <w:szCs w:val="20"/>
        </w:rPr>
        <w:t>能具备</w:t>
      </w:r>
      <w:r>
        <w:rPr>
          <w:rFonts w:ascii="宋体" w:hAnsi="宋体" w:cs="宋体" w:hint="eastAsia"/>
          <w:bCs/>
          <w:sz w:val="20"/>
          <w:szCs w:val="20"/>
        </w:rPr>
        <w:t>使用锉刀锉平锯痕的技能</w:t>
      </w:r>
      <w:r>
        <w:rPr>
          <w:rFonts w:ascii="宋体" w:hAnsi="宋体" w:cs="宋体" w:hint="eastAsia"/>
          <w:bCs/>
          <w:sz w:val="20"/>
          <w:szCs w:val="20"/>
        </w:rPr>
        <w:t>；</w:t>
      </w:r>
      <w:r>
        <w:rPr>
          <w:rFonts w:ascii="宋体" w:hAnsi="宋体" w:cs="宋体" w:hint="eastAsia"/>
          <w:bCs/>
          <w:sz w:val="20"/>
          <w:szCs w:val="20"/>
        </w:rPr>
        <w:t>学会处理直线与不同角度的锉修方法；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第三章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proofErr w:type="gramStart"/>
      <w:r>
        <w:rPr>
          <w:rFonts w:ascii="宋体" w:hAnsi="宋体" w:cs="宋体" w:hint="eastAsia"/>
          <w:sz w:val="20"/>
          <w:szCs w:val="20"/>
        </w:rPr>
        <w:t>锉</w:t>
      </w:r>
      <w:r>
        <w:rPr>
          <w:rFonts w:ascii="宋体" w:hAnsi="宋体" w:cs="宋体" w:hint="eastAsia"/>
          <w:sz w:val="20"/>
          <w:szCs w:val="20"/>
        </w:rPr>
        <w:t>磨</w:t>
      </w:r>
      <w:r>
        <w:rPr>
          <w:rFonts w:ascii="宋体" w:hAnsi="宋体" w:cs="宋体" w:hint="eastAsia"/>
          <w:sz w:val="20"/>
          <w:szCs w:val="20"/>
        </w:rPr>
        <w:t>技术</w:t>
      </w:r>
      <w:proofErr w:type="gramEnd"/>
      <w:r>
        <w:rPr>
          <w:rFonts w:ascii="宋体" w:hAnsi="宋体" w:cs="宋体"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</w:t>
      </w:r>
      <w:proofErr w:type="gramStart"/>
      <w:r>
        <w:rPr>
          <w:rFonts w:ascii="宋体" w:hAnsi="宋体" w:cs="宋体" w:hint="eastAsia"/>
          <w:sz w:val="20"/>
          <w:szCs w:val="20"/>
        </w:rPr>
        <w:t>锉的种类</w:t>
      </w:r>
      <w:proofErr w:type="gramEnd"/>
      <w:r>
        <w:rPr>
          <w:rFonts w:ascii="宋体" w:hAnsi="宋体" w:cs="宋体" w:hint="eastAsia"/>
          <w:sz w:val="20"/>
          <w:szCs w:val="20"/>
        </w:rPr>
        <w:t>及各种型号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</w:t>
      </w:r>
      <w:r>
        <w:rPr>
          <w:rFonts w:ascii="宋体" w:hAnsi="宋体" w:cs="宋体" w:hint="eastAsia"/>
          <w:sz w:val="20"/>
          <w:szCs w:val="20"/>
        </w:rPr>
        <w:t>、锉</w:t>
      </w:r>
      <w:r>
        <w:rPr>
          <w:rFonts w:ascii="宋体" w:hAnsi="宋体" w:cs="宋体" w:hint="eastAsia"/>
          <w:sz w:val="20"/>
          <w:szCs w:val="20"/>
        </w:rPr>
        <w:t>刀的各项使用</w:t>
      </w:r>
      <w:r>
        <w:rPr>
          <w:rFonts w:ascii="宋体" w:hAnsi="宋体" w:cs="宋体" w:hint="eastAsia"/>
          <w:sz w:val="20"/>
          <w:szCs w:val="20"/>
        </w:rPr>
        <w:t>技能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sz w:val="20"/>
          <w:szCs w:val="20"/>
        </w:rPr>
        <w:t>打磨工具的使用方法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掌握锉磨要领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，尤其是不同型号锉刀的使用；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第四章</w:t>
      </w: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锻打及焊接技术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（理论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10</w:t>
      </w:r>
      <w:r>
        <w:rPr>
          <w:rFonts w:ascii="宋体" w:hAnsi="宋体" w:cs="宋体" w:hint="eastAsia"/>
          <w:sz w:val="20"/>
          <w:szCs w:val="20"/>
        </w:rPr>
        <w:t>学时）</w:t>
      </w:r>
      <w:r>
        <w:rPr>
          <w:rFonts w:ascii="宋体" w:hAnsi="宋体" w:cs="宋体" w:hint="eastAsia"/>
          <w:sz w:val="20"/>
          <w:szCs w:val="20"/>
        </w:rPr>
        <w:t xml:space="preserve">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、锤子、</w:t>
      </w:r>
      <w:proofErr w:type="gramStart"/>
      <w:r>
        <w:rPr>
          <w:rFonts w:ascii="宋体" w:hAnsi="宋体" w:cs="宋体" w:hint="eastAsia"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sz w:val="20"/>
          <w:szCs w:val="20"/>
        </w:rPr>
        <w:t>铁、戒指铁、窝錾</w:t>
      </w:r>
      <w:proofErr w:type="gramStart"/>
      <w:r>
        <w:rPr>
          <w:rFonts w:ascii="宋体" w:hAnsi="宋体" w:cs="宋体" w:hint="eastAsia"/>
          <w:sz w:val="20"/>
          <w:szCs w:val="20"/>
        </w:rPr>
        <w:t>和窝灶</w:t>
      </w:r>
      <w:proofErr w:type="gramEnd"/>
      <w:r>
        <w:rPr>
          <w:rFonts w:ascii="宋体" w:hAnsi="宋体" w:cs="宋体" w:hint="eastAsia"/>
          <w:sz w:val="20"/>
          <w:szCs w:val="20"/>
        </w:rPr>
        <w:t>的种类和使用方法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</w:t>
      </w:r>
      <w:r>
        <w:rPr>
          <w:rFonts w:ascii="宋体" w:hAnsi="宋体" w:cs="宋体" w:hint="eastAsia"/>
          <w:sz w:val="20"/>
          <w:szCs w:val="20"/>
        </w:rPr>
        <w:t>、锻打和造型塑造技能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</w:t>
      </w:r>
      <w:r>
        <w:rPr>
          <w:rFonts w:ascii="宋体" w:hAnsi="宋体" w:cs="宋体" w:hint="eastAsia"/>
          <w:sz w:val="20"/>
          <w:szCs w:val="20"/>
        </w:rPr>
        <w:t>、焊接技能</w:t>
      </w:r>
    </w:p>
    <w:p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</w:t>
      </w:r>
      <w:r>
        <w:rPr>
          <w:rFonts w:ascii="宋体" w:hAnsi="宋体" w:cs="宋体" w:hint="eastAsia"/>
          <w:bCs/>
          <w:sz w:val="20"/>
          <w:szCs w:val="20"/>
        </w:rPr>
        <w:t>锻打和造型塑造技能，尤其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是戒圈整形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方法；能够熟练掌握测量戒围尺寸的方法；能够理解</w:t>
      </w:r>
      <w:r>
        <w:rPr>
          <w:rFonts w:ascii="宋体" w:hAnsi="宋体" w:cs="宋体" w:hint="eastAsia"/>
          <w:bCs/>
          <w:sz w:val="20"/>
          <w:szCs w:val="20"/>
        </w:rPr>
        <w:t>锤子、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铁、戒指铁、窝錾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和窝灶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的种类</w:t>
      </w:r>
      <w:r>
        <w:rPr>
          <w:rFonts w:ascii="宋体" w:hAnsi="宋体" w:cs="宋体" w:hint="eastAsia"/>
          <w:bCs/>
          <w:sz w:val="20"/>
          <w:szCs w:val="20"/>
        </w:rPr>
        <w:t>与成型关系；能够了解焊药的不同种类和对应用途；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</w:t>
      </w:r>
      <w:r>
        <w:rPr>
          <w:rFonts w:ascii="宋体" w:hAnsi="宋体" w:cs="宋体" w:hint="eastAsia"/>
          <w:bCs/>
          <w:sz w:val="20"/>
          <w:szCs w:val="20"/>
        </w:rPr>
        <w:t>能理解焊枪火焰的种类和各自特性，</w:t>
      </w:r>
      <w:r>
        <w:rPr>
          <w:rFonts w:ascii="宋体" w:hAnsi="宋体" w:cs="宋体" w:hint="eastAsia"/>
          <w:bCs/>
          <w:sz w:val="20"/>
          <w:szCs w:val="20"/>
        </w:rPr>
        <w:t>并熟练的具体使用；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第五章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创作设计与制作</w:t>
      </w:r>
      <w:r>
        <w:rPr>
          <w:rFonts w:ascii="宋体" w:hAnsi="宋体" w:cs="宋体" w:hint="eastAsia"/>
          <w:sz w:val="20"/>
          <w:szCs w:val="20"/>
        </w:rPr>
        <w:t xml:space="preserve">  (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实践</w:t>
      </w:r>
      <w:r>
        <w:rPr>
          <w:rFonts w:ascii="宋体" w:hAnsi="宋体" w:cs="宋体" w:hint="eastAsia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学时</w:t>
      </w:r>
      <w:r>
        <w:rPr>
          <w:rFonts w:ascii="宋体" w:hAnsi="宋体" w:cs="宋体" w:hint="eastAsia"/>
          <w:sz w:val="20"/>
          <w:szCs w:val="20"/>
        </w:rPr>
        <w:t xml:space="preserve">)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</w:t>
      </w:r>
      <w:r>
        <w:rPr>
          <w:rFonts w:ascii="宋体" w:hAnsi="宋体" w:cs="宋体" w:hint="eastAsia"/>
          <w:sz w:val="20"/>
          <w:szCs w:val="20"/>
        </w:rPr>
        <w:t>、首饰创作设计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</w:t>
      </w:r>
      <w:r>
        <w:rPr>
          <w:rFonts w:ascii="宋体" w:hAnsi="宋体" w:cs="宋体" w:hint="eastAsia"/>
          <w:sz w:val="20"/>
          <w:szCs w:val="20"/>
        </w:rPr>
        <w:t>、首饰创作的制作表现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</w:t>
      </w:r>
      <w:r>
        <w:rPr>
          <w:rFonts w:ascii="宋体" w:hAnsi="宋体" w:cs="宋体" w:hint="eastAsia"/>
          <w:bCs/>
          <w:sz w:val="20"/>
          <w:szCs w:val="20"/>
        </w:rPr>
        <w:t>能够具备灵活使用锯、钳、锉、磨等冷处理工艺的造型能力；能够理解首饰设计的基本步骤；能够阐述自己的灵感来源与创作过程</w:t>
      </w:r>
      <w:r>
        <w:rPr>
          <w:rFonts w:ascii="宋体" w:hAnsi="宋体" w:cs="宋体" w:hint="eastAsia"/>
          <w:bCs/>
          <w:sz w:val="20"/>
          <w:szCs w:val="20"/>
        </w:rPr>
        <w:t>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68703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造型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87039">
        <w:tc>
          <w:tcPr>
            <w:tcW w:w="1809" w:type="dxa"/>
          </w:tcPr>
          <w:p w:rsidR="00687039" w:rsidRDefault="00616C46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圈素戒</w:t>
            </w:r>
          </w:p>
        </w:tc>
        <w:tc>
          <w:tcPr>
            <w:tcW w:w="2127" w:type="dxa"/>
          </w:tcPr>
          <w:p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687039" w:rsidRDefault="006B1AC2" w:rsidP="006B1AC2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-吊坠</w:t>
            </w:r>
          </w:p>
        </w:tc>
        <w:tc>
          <w:tcPr>
            <w:tcW w:w="2127" w:type="dxa"/>
          </w:tcPr>
          <w:p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</w:t>
      </w:r>
      <w:r>
        <w:rPr>
          <w:rFonts w:asciiTheme="minorEastAsia" w:eastAsiaTheme="minorEastAsia" w:hAnsiTheme="minorEastAsia" w:hint="eastAsia"/>
          <w:sz w:val="20"/>
          <w:szCs w:val="20"/>
        </w:rPr>
        <w:t>系主任审核签名：</w:t>
      </w: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</w:t>
      </w:r>
      <w:r>
        <w:rPr>
          <w:rFonts w:asciiTheme="minorEastAsia" w:eastAsiaTheme="minorEastAsia" w:hAnsiTheme="minorEastAsia" w:hint="eastAsia"/>
          <w:sz w:val="20"/>
          <w:szCs w:val="20"/>
        </w:rPr>
        <w:t>201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23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687039" w:rsidRDefault="00687039"/>
    <w:sectPr w:rsidR="0068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46" w:rsidRDefault="00616C46" w:rsidP="006B1AC2">
      <w:r>
        <w:separator/>
      </w:r>
    </w:p>
  </w:endnote>
  <w:endnote w:type="continuationSeparator" w:id="0">
    <w:p w:rsidR="00616C46" w:rsidRDefault="00616C46" w:rsidP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46" w:rsidRDefault="00616C46" w:rsidP="006B1AC2">
      <w:r>
        <w:separator/>
      </w:r>
    </w:p>
  </w:footnote>
  <w:footnote w:type="continuationSeparator" w:id="0">
    <w:p w:rsidR="00616C46" w:rsidRDefault="00616C46" w:rsidP="006B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E2070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C13A7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B1AC2"/>
    <w:rsid w:val="006D74DB"/>
    <w:rsid w:val="006F425B"/>
    <w:rsid w:val="007208D6"/>
    <w:rsid w:val="00720B76"/>
    <w:rsid w:val="00747F0B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F096B"/>
    <w:rsid w:val="00E13F12"/>
    <w:rsid w:val="00E16D30"/>
    <w:rsid w:val="00E33169"/>
    <w:rsid w:val="00E70904"/>
    <w:rsid w:val="00E96778"/>
    <w:rsid w:val="00EF44B1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91D41"/>
  <w15:docId w15:val="{3C7E66B5-B38B-4778-83AF-6C1769F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8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544</Words>
  <Characters>3107</Characters>
  <Application>Microsoft Office Word</Application>
  <DocSecurity>0</DocSecurity>
  <Lines>25</Lines>
  <Paragraphs>7</Paragraphs>
  <ScaleCrop>false</ScaleCrop>
  <Company>china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jincai zhang</cp:lastModifiedBy>
  <cp:revision>4</cp:revision>
  <dcterms:created xsi:type="dcterms:W3CDTF">2018-03-12T10:20:00Z</dcterms:created>
  <dcterms:modified xsi:type="dcterms:W3CDTF">2019-02-23T13:09:00Z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