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6D42" w:rsidRDefault="00ED6D42">
      <w:pPr>
        <w:snapToGrid w:val="0"/>
        <w:jc w:val="center"/>
        <w:rPr>
          <w:sz w:val="6"/>
          <w:szCs w:val="6"/>
        </w:rPr>
      </w:pPr>
    </w:p>
    <w:p w:rsidR="00ED6D42" w:rsidRDefault="00ED6D42">
      <w:pPr>
        <w:snapToGrid w:val="0"/>
        <w:jc w:val="center"/>
        <w:rPr>
          <w:sz w:val="6"/>
          <w:szCs w:val="6"/>
        </w:rPr>
      </w:pPr>
    </w:p>
    <w:p w:rsidR="00ED6D42" w:rsidRDefault="00ED6D42" w:rsidP="00475C85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 w:rsidR="007F14FB">
        <w:rPr>
          <w:rFonts w:ascii="黑体" w:eastAsia="黑体" w:hAnsi="黑体" w:hint="eastAsia"/>
          <w:sz w:val="32"/>
          <w:szCs w:val="32"/>
          <w:lang w:eastAsia="zh-CN"/>
        </w:rPr>
        <w:t>课程</w:t>
      </w:r>
      <w:r w:rsidR="00531494">
        <w:rPr>
          <w:rFonts w:ascii="黑体" w:eastAsia="黑体" w:hAnsi="黑体" w:hint="eastAsia"/>
          <w:sz w:val="32"/>
          <w:szCs w:val="32"/>
          <w:lang w:eastAsia="zh-CN"/>
        </w:rPr>
        <w:t>教学</w:t>
      </w:r>
      <w:r w:rsidR="00E43444">
        <w:rPr>
          <w:rFonts w:ascii="黑体" w:eastAsia="黑体" w:hAnsi="黑体" w:hint="eastAsia"/>
          <w:sz w:val="32"/>
          <w:szCs w:val="32"/>
          <w:lang w:eastAsia="zh-CN"/>
        </w:rPr>
        <w:t>进</w:t>
      </w:r>
      <w:r w:rsidR="007F14FB">
        <w:rPr>
          <w:rFonts w:ascii="黑体" w:eastAsia="黑体" w:hAnsi="黑体" w:hint="eastAsia"/>
          <w:sz w:val="32"/>
          <w:szCs w:val="32"/>
          <w:lang w:eastAsia="zh-CN"/>
        </w:rPr>
        <w:t>度</w:t>
      </w:r>
      <w:r w:rsidR="00531494">
        <w:rPr>
          <w:rFonts w:ascii="黑体" w:eastAsia="黑体" w:hAnsi="黑体" w:hint="eastAsia"/>
          <w:sz w:val="32"/>
          <w:szCs w:val="32"/>
          <w:lang w:eastAsia="zh-CN"/>
        </w:rPr>
        <w:t>计划</w:t>
      </w:r>
      <w:r>
        <w:rPr>
          <w:rFonts w:ascii="黑体" w:eastAsia="黑体" w:hAnsi="黑体" w:hint="eastAsia"/>
          <w:sz w:val="32"/>
          <w:szCs w:val="32"/>
          <w:lang w:eastAsia="zh-CN"/>
        </w:rPr>
        <w:t>表</w:t>
      </w:r>
    </w:p>
    <w:p w:rsidR="00475C85" w:rsidRPr="00DF7EBD" w:rsidRDefault="00475C85" w:rsidP="00F63DE8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ED6D42" w:rsidRPr="00DF7EBD" w:rsidRDefault="00ED6D42" w:rsidP="00F63DE8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 w:rsidRPr="00DF7EBD"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 w:rsidRPr="00DF7EBD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 w:rsidRPr="00DF7EBD"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3118"/>
        <w:gridCol w:w="1701"/>
        <w:gridCol w:w="2552"/>
      </w:tblGrid>
      <w:tr w:rsidR="00751F54" w:rsidTr="00D41E0E">
        <w:trPr>
          <w:trHeight w:val="571"/>
        </w:trPr>
        <w:tc>
          <w:tcPr>
            <w:tcW w:w="1418" w:type="dxa"/>
            <w:vAlign w:val="center"/>
          </w:tcPr>
          <w:p w:rsidR="00751F54" w:rsidRPr="00A801CE" w:rsidRDefault="00751F54" w:rsidP="00D41E0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A801CE"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 w:rsidR="00751F54" w:rsidRPr="00A9420D" w:rsidRDefault="00751F54" w:rsidP="00D41E0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A9420D">
              <w:rPr>
                <w:rFonts w:eastAsia="宋体" w:hint="eastAsia"/>
                <w:sz w:val="20"/>
                <w:lang w:eastAsia="zh-CN"/>
              </w:rPr>
              <w:t>204027</w:t>
            </w:r>
            <w:r>
              <w:rPr>
                <w:rFonts w:eastAsia="宋体" w:hint="eastAsia"/>
                <w:sz w:val="20"/>
                <w:lang w:eastAsia="zh-CN"/>
              </w:rPr>
              <w:t>7</w:t>
            </w:r>
          </w:p>
        </w:tc>
        <w:tc>
          <w:tcPr>
            <w:tcW w:w="1701" w:type="dxa"/>
            <w:vAlign w:val="center"/>
          </w:tcPr>
          <w:p w:rsidR="00751F54" w:rsidRPr="00A9420D" w:rsidRDefault="00751F54" w:rsidP="00D41E0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A9420D"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 w:rsidR="00751F54" w:rsidRPr="00A9420D" w:rsidRDefault="00751F54" w:rsidP="00D41E0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A942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首饰设计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专业绘图</w:t>
            </w:r>
          </w:p>
        </w:tc>
      </w:tr>
      <w:tr w:rsidR="00751F54" w:rsidTr="00D41E0E">
        <w:trPr>
          <w:trHeight w:val="571"/>
        </w:trPr>
        <w:tc>
          <w:tcPr>
            <w:tcW w:w="1418" w:type="dxa"/>
            <w:vAlign w:val="center"/>
          </w:tcPr>
          <w:p w:rsidR="00751F54" w:rsidRPr="00A801CE" w:rsidRDefault="00751F54" w:rsidP="00D41E0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 w:rsidR="00751F54" w:rsidRPr="00A9420D" w:rsidRDefault="00751F54" w:rsidP="00D41E0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A942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4学分</w:t>
            </w:r>
          </w:p>
        </w:tc>
        <w:tc>
          <w:tcPr>
            <w:tcW w:w="1701" w:type="dxa"/>
            <w:vAlign w:val="center"/>
          </w:tcPr>
          <w:p w:rsidR="00751F54" w:rsidRPr="00A9420D" w:rsidRDefault="00751F54" w:rsidP="00D41E0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A9420D"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 w:rsidR="00751F54" w:rsidRPr="00A9420D" w:rsidRDefault="00751F54" w:rsidP="00D41E0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942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64学时</w:t>
            </w:r>
          </w:p>
        </w:tc>
      </w:tr>
      <w:tr w:rsidR="00751F54" w:rsidTr="00D41E0E">
        <w:trPr>
          <w:trHeight w:val="571"/>
        </w:trPr>
        <w:tc>
          <w:tcPr>
            <w:tcW w:w="1418" w:type="dxa"/>
            <w:vAlign w:val="center"/>
          </w:tcPr>
          <w:p w:rsidR="00751F54" w:rsidRPr="00A801CE" w:rsidRDefault="00751F54" w:rsidP="00D41E0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A801CE"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 w:rsidR="00751F54" w:rsidRPr="00A9420D" w:rsidRDefault="00751F54" w:rsidP="00D41E0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942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朱玉</w:t>
            </w:r>
          </w:p>
        </w:tc>
        <w:tc>
          <w:tcPr>
            <w:tcW w:w="1701" w:type="dxa"/>
            <w:vAlign w:val="center"/>
          </w:tcPr>
          <w:p w:rsidR="00751F54" w:rsidRPr="00A9420D" w:rsidRDefault="00751F54" w:rsidP="00D41E0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9420D"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 w:rsidR="00751F54" w:rsidRPr="00A9420D" w:rsidRDefault="00B74A6D" w:rsidP="00D41E0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14052</w:t>
            </w:r>
            <w:r w:rsidR="00751F54" w:rsidRPr="00A942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@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gench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.edu</w:t>
            </w:r>
            <w:r w:rsidR="00751F54" w:rsidRPr="00A942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cn</w:t>
            </w:r>
          </w:p>
        </w:tc>
      </w:tr>
      <w:tr w:rsidR="00751F54" w:rsidTr="00D41E0E">
        <w:trPr>
          <w:trHeight w:val="571"/>
        </w:trPr>
        <w:tc>
          <w:tcPr>
            <w:tcW w:w="1418" w:type="dxa"/>
            <w:vAlign w:val="center"/>
          </w:tcPr>
          <w:p w:rsidR="00751F54" w:rsidRPr="00A801CE" w:rsidRDefault="00751F54" w:rsidP="00D41E0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801CE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 w:rsidR="00751F54" w:rsidRPr="00A9420D" w:rsidRDefault="00751F54" w:rsidP="00D41E0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942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产品设计</w:t>
            </w:r>
            <w:r w:rsidR="00B74A6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B</w:t>
            </w:r>
            <w:r w:rsidR="002000A5">
              <w:rPr>
                <w:rFonts w:ascii="宋体" w:eastAsia="宋体" w:hAnsi="宋体"/>
                <w:sz w:val="21"/>
                <w:szCs w:val="21"/>
                <w:lang w:eastAsia="zh-CN"/>
              </w:rPr>
              <w:t>21-</w:t>
            </w:r>
            <w:r w:rsidR="00E56E89">
              <w:rPr>
                <w:rFonts w:ascii="宋体" w:eastAsia="宋体" w:hAnsi="宋体"/>
                <w:sz w:val="21"/>
                <w:szCs w:val="21"/>
                <w:lang w:eastAsia="zh-CN"/>
              </w:rPr>
              <w:t>2</w:t>
            </w:r>
            <w:r w:rsidRPr="00A942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班</w:t>
            </w:r>
          </w:p>
        </w:tc>
        <w:tc>
          <w:tcPr>
            <w:tcW w:w="1701" w:type="dxa"/>
            <w:vAlign w:val="center"/>
          </w:tcPr>
          <w:p w:rsidR="00751F54" w:rsidRPr="00A9420D" w:rsidRDefault="00751F54" w:rsidP="00D41E0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9420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 w:rsidR="00751F54" w:rsidRPr="00A9420D" w:rsidRDefault="002000A5" w:rsidP="005E28B5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珠宝4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23</w:t>
            </w:r>
          </w:p>
        </w:tc>
      </w:tr>
      <w:tr w:rsidR="00751F54" w:rsidTr="00D41E0E">
        <w:trPr>
          <w:trHeight w:val="571"/>
        </w:trPr>
        <w:tc>
          <w:tcPr>
            <w:tcW w:w="1418" w:type="dxa"/>
            <w:vAlign w:val="center"/>
          </w:tcPr>
          <w:p w:rsidR="00751F54" w:rsidRPr="00A801CE" w:rsidRDefault="00751F54" w:rsidP="00D41E0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751F54" w:rsidRPr="00A9420D" w:rsidRDefault="00751F54" w:rsidP="008E3B6E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A9420D">
              <w:rPr>
                <w:rFonts w:ascii="黑体" w:eastAsia="黑体" w:hAnsi="黑体"/>
                <w:kern w:val="0"/>
                <w:sz w:val="21"/>
                <w:szCs w:val="21"/>
              </w:rPr>
              <w:t>时间</w:t>
            </w:r>
            <w:r w:rsidRPr="00A9420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：周</w:t>
            </w:r>
            <w:r w:rsidR="005E28B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四</w:t>
            </w:r>
            <w:r w:rsidR="008E3B6E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下</w:t>
            </w:r>
            <w:r w:rsidRPr="00A9420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午</w:t>
            </w:r>
            <w:r w:rsidR="005E28B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</w:t>
            </w:r>
            <w:r w:rsidR="008E3B6E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3</w:t>
            </w:r>
            <w:r w:rsidR="005E28B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：3</w:t>
            </w:r>
            <w:r w:rsidRPr="00A9420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0-1</w:t>
            </w:r>
            <w:r w:rsidR="008E3B6E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5</w:t>
            </w:r>
            <w:r w:rsidRPr="00A9420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:30</w:t>
            </w:r>
            <w:r w:rsidRPr="00A9420D">
              <w:rPr>
                <w:rFonts w:ascii="黑体" w:eastAsia="黑体" w:hAnsi="黑体"/>
                <w:kern w:val="0"/>
                <w:sz w:val="21"/>
                <w:szCs w:val="21"/>
              </w:rPr>
              <w:t xml:space="preserve">地点: </w:t>
            </w:r>
            <w:r w:rsidRPr="00A9420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珠宝学院2</w:t>
            </w:r>
            <w:r w:rsidR="00B74A6D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34</w:t>
            </w:r>
            <w:r w:rsidRPr="00A9420D">
              <w:rPr>
                <w:rFonts w:ascii="黑体" w:eastAsia="黑体" w:hAnsi="黑体"/>
                <w:kern w:val="0"/>
                <w:sz w:val="21"/>
                <w:szCs w:val="21"/>
              </w:rPr>
              <w:t xml:space="preserve"> 电话：</w:t>
            </w:r>
            <w:r w:rsidRPr="00A9420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18800319616</w:t>
            </w:r>
          </w:p>
        </w:tc>
      </w:tr>
      <w:tr w:rsidR="00751F54" w:rsidTr="00D41E0E">
        <w:trPr>
          <w:trHeight w:val="571"/>
        </w:trPr>
        <w:tc>
          <w:tcPr>
            <w:tcW w:w="1418" w:type="dxa"/>
            <w:vAlign w:val="center"/>
          </w:tcPr>
          <w:p w:rsidR="00751F54" w:rsidRPr="00A801CE" w:rsidRDefault="00751F54" w:rsidP="00D41E0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751F54" w:rsidRPr="005E28B5" w:rsidRDefault="00B74A6D" w:rsidP="003B6DA2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B74A6D">
              <w:rPr>
                <w:rFonts w:hint="eastAsia"/>
                <w:color w:val="000000" w:themeColor="text1"/>
                <w:sz w:val="20"/>
                <w:szCs w:val="20"/>
              </w:rPr>
              <w:t>《</w:t>
            </w:r>
            <w:r w:rsidRPr="00B74A6D">
              <w:rPr>
                <w:rFonts w:ascii="宋体" w:eastAsia="宋体" w:hAnsi="宋体" w:hint="eastAsia"/>
                <w:sz w:val="21"/>
                <w:szCs w:val="21"/>
              </w:rPr>
              <w:t>高级珠宝设计手绘技法教程》，梁欣编</w:t>
            </w:r>
            <w:r w:rsidRPr="00B74A6D">
              <w:rPr>
                <w:rFonts w:ascii="宋体" w:eastAsia="宋体" w:hAnsi="宋体"/>
                <w:sz w:val="21"/>
                <w:szCs w:val="21"/>
              </w:rPr>
              <w:t>著</w:t>
            </w:r>
            <w:r w:rsidRPr="00B74A6D">
              <w:rPr>
                <w:rFonts w:ascii="宋体" w:eastAsia="宋体" w:hAnsi="宋体" w:hint="eastAsia"/>
                <w:sz w:val="21"/>
                <w:szCs w:val="21"/>
              </w:rPr>
              <w:t>，</w:t>
            </w:r>
            <w:hyperlink r:id="rId8" w:tgtFrame="_blank" w:history="1">
              <w:r w:rsidRPr="00B74A6D">
                <w:rPr>
                  <w:rFonts w:ascii="宋体" w:eastAsia="宋体" w:hAnsi="宋体" w:hint="eastAsia"/>
                  <w:sz w:val="21"/>
                  <w:szCs w:val="21"/>
                </w:rPr>
                <w:t>电子工业</w:t>
              </w:r>
              <w:r w:rsidRPr="00B74A6D">
                <w:rPr>
                  <w:rFonts w:ascii="宋体" w:eastAsia="宋体" w:hAnsi="宋体"/>
                  <w:sz w:val="21"/>
                  <w:szCs w:val="21"/>
                </w:rPr>
                <w:t>出版社</w:t>
              </w:r>
            </w:hyperlink>
            <w:r w:rsidRPr="00B74A6D">
              <w:rPr>
                <w:rFonts w:ascii="宋体" w:eastAsia="宋体" w:hAnsi="宋体" w:hint="eastAsia"/>
                <w:sz w:val="21"/>
                <w:szCs w:val="21"/>
              </w:rPr>
              <w:t>201</w:t>
            </w:r>
            <w:r w:rsidRPr="00B74A6D">
              <w:rPr>
                <w:rFonts w:ascii="宋体" w:eastAsia="宋体" w:hAnsi="宋体"/>
                <w:sz w:val="21"/>
                <w:szCs w:val="21"/>
              </w:rPr>
              <w:t>9</w:t>
            </w:r>
            <w:r w:rsidRPr="00B74A6D">
              <w:rPr>
                <w:rFonts w:ascii="宋体" w:eastAsia="宋体" w:hAnsi="宋体" w:hint="eastAsia"/>
                <w:sz w:val="21"/>
                <w:szCs w:val="21"/>
              </w:rPr>
              <w:t>.</w:t>
            </w:r>
            <w:r w:rsidRPr="00B74A6D">
              <w:rPr>
                <w:rFonts w:ascii="宋体" w:eastAsia="宋体" w:hAnsi="宋体"/>
                <w:sz w:val="21"/>
                <w:szCs w:val="21"/>
              </w:rPr>
              <w:t>11</w:t>
            </w:r>
          </w:p>
        </w:tc>
      </w:tr>
      <w:tr w:rsidR="00751F54" w:rsidTr="00D41E0E">
        <w:trPr>
          <w:trHeight w:val="571"/>
        </w:trPr>
        <w:tc>
          <w:tcPr>
            <w:tcW w:w="1418" w:type="dxa"/>
            <w:vAlign w:val="center"/>
          </w:tcPr>
          <w:p w:rsidR="00751F54" w:rsidRPr="00A801CE" w:rsidRDefault="00751F54" w:rsidP="00D41E0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751F54" w:rsidRPr="003F3EB9" w:rsidRDefault="00751F54" w:rsidP="00D41E0E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3F3EB9">
              <w:rPr>
                <w:rFonts w:ascii="宋体" w:eastAsia="宋体" w:hAnsi="宋体" w:hint="eastAsia"/>
                <w:sz w:val="21"/>
                <w:szCs w:val="21"/>
              </w:rPr>
              <w:t>《珠宝首饰设计》，郭新编著，上海人民美术出版社 2009.5</w:t>
            </w:r>
          </w:p>
          <w:p w:rsidR="00751F54" w:rsidRPr="003F3EB9" w:rsidRDefault="00751F54" w:rsidP="00D41E0E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3F3EB9">
              <w:rPr>
                <w:rFonts w:ascii="宋体" w:eastAsia="宋体" w:hAnsi="宋体" w:hint="eastAsia"/>
                <w:kern w:val="0"/>
                <w:sz w:val="21"/>
                <w:szCs w:val="21"/>
              </w:rPr>
              <w:t>《珠宝首饰设计与鉴赏》，陈征、郭守国编著，学林出版社</w:t>
            </w:r>
            <w:r w:rsidRPr="003F3EB9">
              <w:rPr>
                <w:rFonts w:ascii="宋体" w:eastAsia="宋体" w:hAnsi="宋体"/>
                <w:kern w:val="0"/>
                <w:sz w:val="21"/>
                <w:szCs w:val="21"/>
              </w:rPr>
              <w:t xml:space="preserve"> 2008.9</w:t>
            </w:r>
          </w:p>
          <w:p w:rsidR="00751F54" w:rsidRPr="003F3EB9" w:rsidRDefault="00751F54" w:rsidP="00D41E0E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3F3EB9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《首饰设计》，庄东东著，中国纺织出版社 2017.8</w:t>
            </w:r>
          </w:p>
        </w:tc>
      </w:tr>
    </w:tbl>
    <w:p w:rsidR="00ED6D42" w:rsidRPr="00751F54" w:rsidRDefault="00ED6D42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ED6D42" w:rsidRPr="00DF7EBD" w:rsidRDefault="00E72C30" w:rsidP="00F63DE8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 w:rsidRPr="00DF7EBD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</w:t>
      </w:r>
      <w:r w:rsidR="00ED6D42" w:rsidRPr="00DF7EBD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3685"/>
        <w:gridCol w:w="2268"/>
        <w:gridCol w:w="1985"/>
      </w:tblGrid>
      <w:tr w:rsidR="000D033F" w:rsidRPr="000439B6" w:rsidTr="00B74A6D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0457BB" w:rsidRDefault="000D033F" w:rsidP="000457BB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0457B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0457BB" w:rsidRDefault="000D033F" w:rsidP="000457BB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0457B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0457BB" w:rsidRDefault="000D033F" w:rsidP="000457BB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0457B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0457BB" w:rsidRDefault="000D033F" w:rsidP="000457BB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0457B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0D033F" w:rsidRPr="00B276C4" w:rsidTr="00B74A6D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B276C4" w:rsidRDefault="00A60CA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14362" w:rsidRPr="00014362" w:rsidRDefault="00014362" w:rsidP="00014362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01436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第一章</w:t>
            </w:r>
            <w:r w:rsidR="006144E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首饰设计专业绘图概论</w:t>
            </w:r>
          </w:p>
          <w:p w:rsidR="00014362" w:rsidRPr="00014362" w:rsidRDefault="00014362" w:rsidP="00014362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014362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1</w:t>
            </w:r>
            <w:r w:rsidRPr="0001436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</w:t>
            </w:r>
            <w:r w:rsidR="006144E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首饰的定义及分类方法</w:t>
            </w:r>
          </w:p>
          <w:p w:rsidR="006144E2" w:rsidRDefault="00014362" w:rsidP="00014362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014362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2</w:t>
            </w:r>
            <w:r w:rsidRPr="0001436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</w:t>
            </w:r>
            <w:r w:rsidR="006144E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首饰设计专业绘图的定义</w:t>
            </w:r>
          </w:p>
          <w:p w:rsidR="00014362" w:rsidRPr="00546509" w:rsidRDefault="006144E2" w:rsidP="00014362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3、</w:t>
            </w:r>
            <w:r w:rsidR="00014362" w:rsidRPr="0001436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不同工具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的使用方法和</w:t>
            </w:r>
            <w:r w:rsidR="00014362" w:rsidRPr="0001436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绘制手法效果展示及应用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D033F" w:rsidRPr="00546509" w:rsidRDefault="00802F5C" w:rsidP="0001436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546509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D033F" w:rsidRPr="00546509" w:rsidRDefault="006144E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自学临摹作业</w:t>
            </w: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br/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作品1</w:t>
            </w:r>
          </w:p>
        </w:tc>
      </w:tr>
      <w:tr w:rsidR="003B6DA2" w:rsidRPr="00B276C4" w:rsidTr="00B74A6D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6DA2" w:rsidRPr="00B276C4" w:rsidRDefault="00A60CA2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2\3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6DA2" w:rsidRDefault="003B6DA2" w:rsidP="003B6DA2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3B6DA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第二章首饰多种材质表现</w:t>
            </w:r>
          </w:p>
          <w:p w:rsidR="003B6DA2" w:rsidRPr="00014362" w:rsidRDefault="003B6DA2" w:rsidP="003B6DA2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3B6DA2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1</w:t>
            </w:r>
            <w:r w:rsidRPr="003B6DA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</w:t>
            </w:r>
            <w:r w:rsidRPr="003B6DA2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ab/>
            </w:r>
            <w:r w:rsidR="006144E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刻面</w:t>
            </w:r>
            <w:r w:rsidRPr="003B6DA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宝石的</w:t>
            </w:r>
            <w:r w:rsidR="005E2DC1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不同</w:t>
            </w:r>
            <w:r w:rsidRPr="003B6DA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琢形</w:t>
            </w:r>
            <w:r w:rsidR="00EB2BA4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的</w:t>
            </w:r>
            <w:r w:rsidRPr="003B6DA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画法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B6DA2" w:rsidRPr="00546509" w:rsidRDefault="003B6DA2" w:rsidP="0001436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546509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讲课、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B6DA2" w:rsidRPr="00014362" w:rsidRDefault="006144E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刻面</w:t>
            </w:r>
            <w:r w:rsidR="003B6DA2" w:rsidRPr="0001436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宝石结构与材质的表现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（练习）</w:t>
            </w:r>
          </w:p>
        </w:tc>
      </w:tr>
      <w:tr w:rsidR="006144E2" w:rsidRPr="00B276C4" w:rsidTr="00B74A6D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44E2" w:rsidRDefault="00A60CA2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4\5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44E2" w:rsidRDefault="006144E2" w:rsidP="006144E2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3B6DA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第二章首饰多种材质表现</w:t>
            </w:r>
          </w:p>
          <w:p w:rsidR="006144E2" w:rsidRPr="003B6DA2" w:rsidRDefault="006144E2" w:rsidP="006144E2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3B6DA2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1</w:t>
            </w:r>
            <w:r w:rsidRPr="003B6DA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</w:t>
            </w:r>
            <w:r w:rsidRPr="003B6DA2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ab/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弧面</w:t>
            </w:r>
            <w:r w:rsidRPr="003B6DA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宝石的</w:t>
            </w:r>
            <w:r w:rsidR="005E2DC1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不同</w:t>
            </w:r>
            <w:r w:rsidR="00EB2BA4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质感的</w:t>
            </w:r>
            <w:r w:rsidRPr="003B6DA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画法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144E2" w:rsidRPr="00546509" w:rsidRDefault="006144E2" w:rsidP="0001436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546509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讲课、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144E2" w:rsidRPr="00014362" w:rsidRDefault="006144E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弧面</w:t>
            </w:r>
            <w:r w:rsidRPr="0001436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宝石结构与材质的表现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（练习）</w:t>
            </w:r>
          </w:p>
        </w:tc>
      </w:tr>
      <w:tr w:rsidR="003B6DA2" w:rsidRPr="00B276C4" w:rsidTr="00B74A6D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6DA2" w:rsidRPr="003B6DA2" w:rsidRDefault="00A60CA2" w:rsidP="006144E2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6\7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6DA2" w:rsidRPr="003B6DA2" w:rsidRDefault="003B6DA2" w:rsidP="003B6DA2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3B6DA2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2</w:t>
            </w:r>
            <w:r w:rsidRPr="003B6DA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</w:t>
            </w:r>
            <w:r w:rsidRPr="003B6DA2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ab/>
            </w:r>
            <w:r w:rsidR="00143A85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不同</w:t>
            </w:r>
            <w:r w:rsidR="006144E2" w:rsidRPr="003B6DA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首饰镶嵌</w:t>
            </w:r>
            <w:r w:rsidR="00143A85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工艺的</w:t>
            </w:r>
            <w:r w:rsidR="006144E2" w:rsidRPr="003B6DA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手绘表现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B6DA2" w:rsidRPr="00546509" w:rsidRDefault="003B6DA2" w:rsidP="0001436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546509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讲课、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B6DA2" w:rsidRDefault="006144E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镶嵌工艺的画法</w:t>
            </w:r>
          </w:p>
          <w:p w:rsidR="006144E2" w:rsidRPr="00014362" w:rsidRDefault="006144E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作品2</w:t>
            </w:r>
          </w:p>
        </w:tc>
      </w:tr>
      <w:tr w:rsidR="003B6DA2" w:rsidRPr="00B276C4" w:rsidTr="00B74A6D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6DA2" w:rsidRPr="003B6DA2" w:rsidRDefault="006B7882" w:rsidP="006B7882">
            <w:pPr>
              <w:widowControl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 xml:space="preserve">  </w:t>
            </w:r>
            <w:r w:rsidR="00A60CA2"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8\9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6DA2" w:rsidRPr="003B6DA2" w:rsidRDefault="003B6DA2" w:rsidP="003B6DA2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3B6DA2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3</w:t>
            </w:r>
            <w:r w:rsidRPr="003B6DA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</w:t>
            </w:r>
            <w:r w:rsidRPr="003B6DA2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ab/>
            </w:r>
            <w:r w:rsidR="006144E2" w:rsidRPr="003B6DA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金属的结构和肌理表现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B6DA2" w:rsidRPr="00546509" w:rsidRDefault="003B6DA2" w:rsidP="0001436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546509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讲课、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144E2" w:rsidRDefault="006144E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金属材质的表现</w:t>
            </w:r>
          </w:p>
          <w:p w:rsidR="003B6DA2" w:rsidRPr="00014362" w:rsidRDefault="006144E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作品3</w:t>
            </w:r>
          </w:p>
        </w:tc>
      </w:tr>
      <w:tr w:rsidR="003B6DA2" w:rsidRPr="00B276C4" w:rsidTr="00B74A6D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6DA2" w:rsidRPr="003B6DA2" w:rsidRDefault="00A60CA2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6DA2" w:rsidRPr="003B6DA2" w:rsidRDefault="003B6DA2" w:rsidP="003B6DA2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3B6DA2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4</w:t>
            </w:r>
            <w:r w:rsidRPr="003B6DA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</w:t>
            </w:r>
            <w:r w:rsidRPr="003B6DA2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ab/>
            </w:r>
            <w:r w:rsidRPr="003B6DA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综合材质的特性及手绘表现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B6DA2" w:rsidRPr="00546509" w:rsidRDefault="003B6DA2" w:rsidP="0001436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546509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讲课、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B6DA2" w:rsidRDefault="003B6DA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综合材质首饰画法</w:t>
            </w:r>
          </w:p>
          <w:p w:rsidR="006144E2" w:rsidRPr="00014362" w:rsidRDefault="006144E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作品4</w:t>
            </w:r>
          </w:p>
        </w:tc>
      </w:tr>
      <w:tr w:rsidR="000D033F" w:rsidRPr="00B276C4" w:rsidTr="00B74A6D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B276C4" w:rsidRDefault="00A60CA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11\12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6DA2" w:rsidRPr="003B6DA2" w:rsidRDefault="003B6DA2" w:rsidP="003B6DA2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3B6DA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第三章透视原理及三视图画法</w:t>
            </w:r>
          </w:p>
          <w:p w:rsidR="003B6DA2" w:rsidRPr="003B6DA2" w:rsidRDefault="003B6DA2" w:rsidP="003B6DA2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3B6DA2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lastRenderedPageBreak/>
              <w:t>1</w:t>
            </w:r>
            <w:r w:rsidRPr="003B6DA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、透视的基本原理和作图要求</w:t>
            </w:r>
          </w:p>
          <w:p w:rsidR="00802F5C" w:rsidRPr="00546509" w:rsidRDefault="003B6DA2" w:rsidP="003B6DA2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3B6DA2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2</w:t>
            </w:r>
            <w:r w:rsidRPr="003B6DA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、戒指三视图的画法和组合视图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D033F" w:rsidRPr="00546509" w:rsidRDefault="00802F5C" w:rsidP="0001436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546509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lastRenderedPageBreak/>
              <w:t>讲课</w:t>
            </w:r>
            <w:r w:rsidR="00EE391E" w:rsidRPr="00546509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</w:t>
            </w:r>
            <w:r w:rsidR="0001436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D033F" w:rsidRPr="00546509" w:rsidRDefault="006144E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戒指三视图（练习）</w:t>
            </w:r>
          </w:p>
        </w:tc>
      </w:tr>
      <w:tr w:rsidR="000D033F" w:rsidRPr="00B276C4" w:rsidTr="00B74A6D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B276C4" w:rsidRDefault="00A60CA2" w:rsidP="003B6DA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13\14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44E2" w:rsidRPr="00546509" w:rsidRDefault="003B6DA2" w:rsidP="006144E2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 xml:space="preserve">第四章 </w:t>
            </w:r>
            <w:r w:rsidR="006144E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综合首饰设计技法</w:t>
            </w:r>
          </w:p>
          <w:p w:rsidR="000D033F" w:rsidRDefault="006144E2" w:rsidP="00014362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1、几何要素的首饰设计</w:t>
            </w:r>
          </w:p>
          <w:p w:rsidR="006144E2" w:rsidRPr="00546509" w:rsidRDefault="006144E2" w:rsidP="00014362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2、平面构成对首饰设计的影响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D033F" w:rsidRPr="00546509" w:rsidRDefault="00056E50" w:rsidP="00056E50">
            <w:pPr>
              <w:widowControl/>
              <w:spacing w:line="276" w:lineRule="auto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讲课、实验、</w:t>
            </w:r>
            <w:r w:rsidR="00802F5C" w:rsidRPr="00546509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D033F" w:rsidRDefault="006144E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综合首饰设计</w:t>
            </w:r>
          </w:p>
          <w:p w:rsidR="006144E2" w:rsidRPr="00546509" w:rsidRDefault="006144E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作品5</w:t>
            </w:r>
          </w:p>
        </w:tc>
      </w:tr>
      <w:tr w:rsidR="000D033F" w:rsidRPr="00B276C4" w:rsidTr="00B74A6D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B276C4" w:rsidRDefault="00A60CA2" w:rsidP="003B6DA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15\16</w:t>
            </w:r>
            <w:bookmarkStart w:id="0" w:name="_GoBack"/>
            <w:bookmarkEnd w:id="0"/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6E50" w:rsidRDefault="006144E2" w:rsidP="00802F5C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第四章综合设计技法</w:t>
            </w:r>
          </w:p>
          <w:p w:rsidR="006144E2" w:rsidRPr="00546509" w:rsidRDefault="006144E2" w:rsidP="00802F5C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非几何要素的首饰设计表现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D033F" w:rsidRPr="00546509" w:rsidRDefault="00802F5C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546509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实验</w:t>
            </w:r>
            <w:r w:rsidR="00056E50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</w:t>
            </w:r>
            <w:r w:rsidR="00056E50" w:rsidRPr="00056E50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44E2" w:rsidRPr="00546509" w:rsidRDefault="006144E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作品6</w:t>
            </w:r>
          </w:p>
        </w:tc>
      </w:tr>
    </w:tbl>
    <w:p w:rsidR="00AA67D2" w:rsidRDefault="00AA67D2" w:rsidP="00AA67D2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0457BB" w:rsidRDefault="000D033F" w:rsidP="00F63DE8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 w:rsidRPr="000D033F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 w:rsidRPr="000D033F"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 w:rsidRPr="000D033F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 w:rsidRPr="000D033F"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 w:rsidR="009378D3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A2276C" w:rsidTr="004F1C27">
        <w:tc>
          <w:tcPr>
            <w:tcW w:w="1809" w:type="dxa"/>
            <w:shd w:val="clear" w:color="auto" w:fill="auto"/>
          </w:tcPr>
          <w:p w:rsidR="00A2276C" w:rsidRDefault="00A2276C" w:rsidP="004F1C27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  <w:lang w:eastAsia="zh-CN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A2276C" w:rsidRDefault="00A2276C" w:rsidP="004F1C2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A2276C" w:rsidRDefault="00A2276C" w:rsidP="004F1C2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A2276C" w:rsidTr="004F1C27">
        <w:tc>
          <w:tcPr>
            <w:tcW w:w="1809" w:type="dxa"/>
            <w:shd w:val="clear" w:color="auto" w:fill="auto"/>
          </w:tcPr>
          <w:p w:rsidR="00A2276C" w:rsidRPr="005F5546" w:rsidRDefault="00A2276C" w:rsidP="00A2276C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5F5546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过程考</w:t>
            </w:r>
            <w:r w:rsidR="005F5546" w:rsidRPr="005F5546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核</w:t>
            </w:r>
            <w:r w:rsidRPr="005F5546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1(X1</w:t>
            </w:r>
            <w:r w:rsidRPr="005F5546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5103" w:type="dxa"/>
            <w:shd w:val="clear" w:color="auto" w:fill="auto"/>
          </w:tcPr>
          <w:p w:rsidR="00A2276C" w:rsidRDefault="00A2276C" w:rsidP="00A2276C">
            <w:pPr>
              <w:spacing w:line="288" w:lineRule="auto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546509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品1</w:t>
            </w:r>
          </w:p>
        </w:tc>
        <w:tc>
          <w:tcPr>
            <w:tcW w:w="2127" w:type="dxa"/>
            <w:shd w:val="clear" w:color="auto" w:fill="auto"/>
          </w:tcPr>
          <w:p w:rsidR="00A2276C" w:rsidRDefault="00A2276C" w:rsidP="004F1C2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15</w:t>
            </w:r>
            <w:r w:rsidRPr="00546509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%</w:t>
            </w:r>
          </w:p>
        </w:tc>
      </w:tr>
      <w:tr w:rsidR="00A2276C" w:rsidTr="004F1C27">
        <w:tc>
          <w:tcPr>
            <w:tcW w:w="1809" w:type="dxa"/>
            <w:shd w:val="clear" w:color="auto" w:fill="auto"/>
          </w:tcPr>
          <w:p w:rsidR="00A2276C" w:rsidRPr="005F5546" w:rsidRDefault="005F5546" w:rsidP="004F1C27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</w:rPr>
            </w:pPr>
            <w:r w:rsidRPr="005F5546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过程考核</w:t>
            </w:r>
            <w:r w:rsidR="00A2276C" w:rsidRPr="005F5546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2(X</w:t>
            </w:r>
            <w:r w:rsidR="00A2276C" w:rsidRPr="005F5546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2)</w:t>
            </w:r>
          </w:p>
        </w:tc>
        <w:tc>
          <w:tcPr>
            <w:tcW w:w="5103" w:type="dxa"/>
            <w:shd w:val="clear" w:color="auto" w:fill="auto"/>
          </w:tcPr>
          <w:p w:rsidR="00A2276C" w:rsidRDefault="00A2276C" w:rsidP="00A2276C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作品2</w:t>
            </w:r>
          </w:p>
        </w:tc>
        <w:tc>
          <w:tcPr>
            <w:tcW w:w="2127" w:type="dxa"/>
            <w:shd w:val="clear" w:color="auto" w:fill="auto"/>
          </w:tcPr>
          <w:p w:rsidR="00A2276C" w:rsidRDefault="00A2276C" w:rsidP="004F1C2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10</w:t>
            </w:r>
            <w:r w:rsidRPr="00546509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%</w:t>
            </w:r>
          </w:p>
        </w:tc>
      </w:tr>
      <w:tr w:rsidR="00A2276C" w:rsidTr="004F1C27">
        <w:tc>
          <w:tcPr>
            <w:tcW w:w="1809" w:type="dxa"/>
            <w:shd w:val="clear" w:color="auto" w:fill="auto"/>
          </w:tcPr>
          <w:p w:rsidR="00A2276C" w:rsidRPr="005F5546" w:rsidRDefault="005F5546" w:rsidP="004F1C27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</w:rPr>
            </w:pPr>
            <w:r w:rsidRPr="005F5546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过程考核</w:t>
            </w:r>
            <w:r w:rsidR="00A2276C" w:rsidRPr="005F5546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3(X</w:t>
            </w:r>
            <w:r w:rsidR="00A2276C" w:rsidRPr="005F5546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3)</w:t>
            </w:r>
          </w:p>
        </w:tc>
        <w:tc>
          <w:tcPr>
            <w:tcW w:w="5103" w:type="dxa"/>
            <w:shd w:val="clear" w:color="auto" w:fill="auto"/>
          </w:tcPr>
          <w:p w:rsidR="00A2276C" w:rsidRDefault="00A2276C" w:rsidP="00A2276C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作品3</w:t>
            </w:r>
          </w:p>
        </w:tc>
        <w:tc>
          <w:tcPr>
            <w:tcW w:w="2127" w:type="dxa"/>
            <w:shd w:val="clear" w:color="auto" w:fill="auto"/>
          </w:tcPr>
          <w:p w:rsidR="00A2276C" w:rsidRDefault="00A2276C" w:rsidP="004F1C2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</w:t>
            </w:r>
            <w:r w:rsidRPr="00546509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0%</w:t>
            </w:r>
          </w:p>
        </w:tc>
      </w:tr>
      <w:tr w:rsidR="00A2276C" w:rsidTr="00A2276C">
        <w:trPr>
          <w:trHeight w:val="119"/>
        </w:trPr>
        <w:tc>
          <w:tcPr>
            <w:tcW w:w="1809" w:type="dxa"/>
            <w:shd w:val="clear" w:color="auto" w:fill="auto"/>
          </w:tcPr>
          <w:p w:rsidR="00A2276C" w:rsidRPr="005F5546" w:rsidRDefault="005F5546" w:rsidP="004F1C27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</w:rPr>
            </w:pPr>
            <w:r w:rsidRPr="005F5546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过程考核</w:t>
            </w:r>
            <w:r w:rsidR="00A2276C" w:rsidRPr="005F5546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4(X</w:t>
            </w:r>
            <w:r w:rsidR="00A2276C" w:rsidRPr="005F5546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4)</w:t>
            </w:r>
          </w:p>
        </w:tc>
        <w:tc>
          <w:tcPr>
            <w:tcW w:w="5103" w:type="dxa"/>
            <w:shd w:val="clear" w:color="auto" w:fill="auto"/>
          </w:tcPr>
          <w:p w:rsidR="00A2276C" w:rsidRDefault="00A2276C" w:rsidP="00A2276C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作品4</w:t>
            </w:r>
          </w:p>
        </w:tc>
        <w:tc>
          <w:tcPr>
            <w:tcW w:w="2127" w:type="dxa"/>
            <w:shd w:val="clear" w:color="auto" w:fill="auto"/>
          </w:tcPr>
          <w:p w:rsidR="00A2276C" w:rsidRDefault="00A2276C" w:rsidP="004F1C2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</w:t>
            </w:r>
            <w:r w:rsidRPr="00546509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0%</w:t>
            </w:r>
          </w:p>
        </w:tc>
      </w:tr>
      <w:tr w:rsidR="00A2276C" w:rsidTr="004F1C27">
        <w:trPr>
          <w:trHeight w:val="118"/>
        </w:trPr>
        <w:tc>
          <w:tcPr>
            <w:tcW w:w="1809" w:type="dxa"/>
            <w:shd w:val="clear" w:color="auto" w:fill="auto"/>
          </w:tcPr>
          <w:p w:rsidR="00A2276C" w:rsidRPr="005F5546" w:rsidRDefault="005F5546" w:rsidP="004F1C27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5F5546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过程考核</w:t>
            </w:r>
            <w:r w:rsidR="00A2276C" w:rsidRPr="005F5546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5</w:t>
            </w:r>
            <w:r w:rsidR="00A2276C" w:rsidRPr="005F5546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(X</w:t>
            </w:r>
            <w:r w:rsidR="00A2276C" w:rsidRPr="005F5546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5)</w:t>
            </w:r>
          </w:p>
        </w:tc>
        <w:tc>
          <w:tcPr>
            <w:tcW w:w="5103" w:type="dxa"/>
            <w:shd w:val="clear" w:color="auto" w:fill="auto"/>
          </w:tcPr>
          <w:p w:rsidR="00A2276C" w:rsidRDefault="00A2276C" w:rsidP="00A2276C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作品5</w:t>
            </w:r>
          </w:p>
        </w:tc>
        <w:tc>
          <w:tcPr>
            <w:tcW w:w="2127" w:type="dxa"/>
            <w:shd w:val="clear" w:color="auto" w:fill="auto"/>
          </w:tcPr>
          <w:p w:rsidR="00A2276C" w:rsidRDefault="00A2276C" w:rsidP="004F1C2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25</w:t>
            </w:r>
            <w:r w:rsidRPr="00546509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%</w:t>
            </w:r>
          </w:p>
        </w:tc>
      </w:tr>
      <w:tr w:rsidR="00A2276C" w:rsidTr="004F1C27">
        <w:trPr>
          <w:trHeight w:val="118"/>
        </w:trPr>
        <w:tc>
          <w:tcPr>
            <w:tcW w:w="1809" w:type="dxa"/>
            <w:shd w:val="clear" w:color="auto" w:fill="auto"/>
          </w:tcPr>
          <w:p w:rsidR="00A2276C" w:rsidRPr="005F5546" w:rsidRDefault="005F5546" w:rsidP="004F1C27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5F5546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过程考核</w:t>
            </w:r>
            <w:r w:rsidR="00A2276C" w:rsidRPr="005F5546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6</w:t>
            </w:r>
            <w:r w:rsidR="00A2276C" w:rsidRPr="005F5546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(X</w:t>
            </w:r>
            <w:r w:rsidR="00A2276C" w:rsidRPr="005F5546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6)</w:t>
            </w:r>
          </w:p>
        </w:tc>
        <w:tc>
          <w:tcPr>
            <w:tcW w:w="5103" w:type="dxa"/>
            <w:shd w:val="clear" w:color="auto" w:fill="auto"/>
          </w:tcPr>
          <w:p w:rsidR="00A2276C" w:rsidRDefault="00A2276C" w:rsidP="00A2276C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D63DCC">
              <w:rPr>
                <w:rFonts w:ascii="仿宋" w:eastAsia="仿宋" w:hAnsi="仿宋" w:hint="eastAsia"/>
                <w:color w:val="000000"/>
                <w:sz w:val="21"/>
                <w:szCs w:val="21"/>
                <w:lang w:eastAsia="zh-CN"/>
              </w:rPr>
              <w:t>作品6</w:t>
            </w:r>
          </w:p>
        </w:tc>
        <w:tc>
          <w:tcPr>
            <w:tcW w:w="2127" w:type="dxa"/>
            <w:shd w:val="clear" w:color="auto" w:fill="auto"/>
          </w:tcPr>
          <w:p w:rsidR="00A2276C" w:rsidRDefault="00A2276C" w:rsidP="004F1C2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30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%</w:t>
            </w:r>
          </w:p>
        </w:tc>
      </w:tr>
    </w:tbl>
    <w:p w:rsidR="00AA67D2" w:rsidRPr="00B74A6D" w:rsidRDefault="00AA67D2" w:rsidP="00F63DE8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</w:pPr>
      <w:r w:rsidRPr="00DF7EBD"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9C7344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朱</w:t>
      </w:r>
      <w:r w:rsidR="00B74A6D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玉 </w:t>
      </w:r>
      <w:r w:rsidR="00B74A6D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</w:t>
      </w:r>
      <w:r w:rsidRPr="00DF7EBD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 w:rsidRPr="00DF7EBD"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E56E89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李亭雨</w:t>
      </w:r>
      <w:r w:rsidRPr="00DF7EBD"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日期：</w:t>
      </w:r>
      <w:r w:rsidR="00EE391E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</w:t>
      </w:r>
      <w:r w:rsidR="00B74A6D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2</w:t>
      </w:r>
      <w:r w:rsidR="00E56E89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2</w:t>
      </w:r>
      <w:r w:rsidR="00EE391E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.</w:t>
      </w:r>
      <w:r w:rsidR="006B7882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9</w:t>
      </w:r>
      <w:r w:rsidR="00EE391E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.</w:t>
      </w:r>
      <w:r w:rsidR="006B7882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1</w:t>
      </w:r>
      <w:r w:rsidR="00E56E89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8</w:t>
      </w:r>
    </w:p>
    <w:sectPr w:rsidR="00AA67D2" w:rsidRPr="00B74A6D" w:rsidSect="000457B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1679" w:rsidRDefault="00CB1679">
      <w:r>
        <w:separator/>
      </w:r>
    </w:p>
  </w:endnote>
  <w:endnote w:type="continuationSeparator" w:id="0">
    <w:p w:rsidR="00CB1679" w:rsidRDefault="00CB1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7AE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黑">
    <w:altName w:val="黑体"/>
    <w:panose1 w:val="020B0604020202020204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panose1 w:val="020B0604020202020204"/>
    <w:charset w:val="00"/>
    <w:family w:val="roman"/>
    <w:pitch w:val="default"/>
    <w:sig w:usb0="00000000" w:usb1="00000000" w:usb2="00000000" w:usb3="00000000" w:csb0="00000093" w:csb1="00000000"/>
  </w:font>
  <w:font w:name="華康粗圓體">
    <w:altName w:val="MingLiU"/>
    <w:panose1 w:val="020B0604020202020204"/>
    <w:charset w:val="88"/>
    <w:family w:val="modern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6D42" w:rsidRDefault="00F63DE8">
    <w:pPr>
      <w:pStyle w:val="a6"/>
      <w:framePr w:w="406" w:wrap="around" w:vAnchor="page" w:hAnchor="page" w:x="5661" w:y="16221"/>
      <w:jc w:val="center"/>
      <w:rPr>
        <w:rStyle w:val="a3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ED6D42">
      <w:rPr>
        <w:rStyle w:val="a3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ED6D42">
      <w:rPr>
        <w:rStyle w:val="a3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ED6D42" w:rsidRDefault="00C8611F">
    <w:pPr>
      <w:pStyle w:val="a6"/>
      <w:ind w:right="360"/>
    </w:pPr>
    <w:r>
      <w:rPr>
        <w:noProof/>
        <w:lang w:eastAsia="zh-CN"/>
      </w:rPr>
      <w:drawing>
        <wp:inline distT="0" distB="0" distL="0" distR="0">
          <wp:extent cx="6621780" cy="243840"/>
          <wp:effectExtent l="19050" t="0" r="7620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1780" cy="243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6D42" w:rsidRDefault="00ED6D42">
    <w:pPr>
      <w:pStyle w:val="a6"/>
      <w:framePr w:w="1008" w:wrap="around" w:vAnchor="page" w:hAnchor="page" w:x="5491" w:y="16201"/>
      <w:rPr>
        <w:rStyle w:val="a3"/>
        <w:rFonts w:ascii="ITC Bookman Demi" w:hAnsi="ITC Bookman Demi"/>
        <w:color w:val="FFFFFF"/>
        <w:sz w:val="26"/>
        <w:szCs w:val="26"/>
      </w:rPr>
    </w:pPr>
    <w:r>
      <w:rPr>
        <w:rStyle w:val="a3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F63DE8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3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F63DE8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8E3B6E">
      <w:rPr>
        <w:rStyle w:val="a3"/>
        <w:rFonts w:ascii="ITC Bookman Demi" w:eastAsia="DotumChe" w:hAnsi="ITC Bookman Demi"/>
        <w:noProof/>
        <w:color w:val="FFFFFF"/>
        <w:sz w:val="26"/>
        <w:szCs w:val="26"/>
      </w:rPr>
      <w:t>21</w:t>
    </w:r>
    <w:r w:rsidR="00F63DE8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3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ED6D42" w:rsidRPr="00B44DC3" w:rsidRDefault="00B44DC3" w:rsidP="00F63DE8">
    <w:pPr>
      <w:snapToGrid w:val="0"/>
      <w:spacing w:beforeLines="50" w:before="120" w:afterLines="50" w:after="120"/>
      <w:jc w:val="both"/>
      <w:rPr>
        <w:sz w:val="18"/>
        <w:szCs w:val="18"/>
      </w:rPr>
    </w:pPr>
    <w:r w:rsidRPr="00B44DC3">
      <w:rPr>
        <w:rFonts w:ascii="宋体" w:eastAsia="宋体" w:hAnsi="宋体" w:hint="eastAsia"/>
        <w:sz w:val="18"/>
        <w:szCs w:val="18"/>
      </w:rPr>
      <w:t>注：</w:t>
    </w:r>
    <w:r w:rsidR="00531494">
      <w:rPr>
        <w:rFonts w:ascii="宋体" w:eastAsia="宋体" w:hAnsi="宋体" w:hint="eastAsia"/>
        <w:sz w:val="18"/>
        <w:szCs w:val="18"/>
        <w:lang w:eastAsia="zh-CN"/>
      </w:rPr>
      <w:t>课程</w:t>
    </w:r>
    <w:r w:rsidRPr="00B44DC3">
      <w:rPr>
        <w:rFonts w:ascii="宋体" w:eastAsia="宋体" w:hAnsi="宋体" w:hint="eastAsia"/>
        <w:sz w:val="18"/>
        <w:szCs w:val="18"/>
      </w:rPr>
      <w:t>教学</w:t>
    </w:r>
    <w:r w:rsidR="00531494">
      <w:rPr>
        <w:rFonts w:ascii="宋体" w:eastAsia="宋体" w:hAnsi="宋体" w:hint="eastAsia"/>
        <w:sz w:val="18"/>
        <w:szCs w:val="18"/>
        <w:lang w:eastAsia="zh-CN"/>
      </w:rPr>
      <w:t>进度计划表</w:t>
    </w:r>
    <w:r w:rsidRPr="00B44DC3"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5904" w:rsidRDefault="0068590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1679" w:rsidRDefault="00CB1679">
      <w:r>
        <w:separator/>
      </w:r>
    </w:p>
  </w:footnote>
  <w:footnote w:type="continuationSeparator" w:id="0">
    <w:p w:rsidR="00CB1679" w:rsidRDefault="00CB16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6D42" w:rsidRDefault="00C8611F" w:rsidP="00F63DE8">
    <w:pPr>
      <w:pStyle w:val="a5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 bwMode="auto"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6D42" w:rsidRDefault="00685904" w:rsidP="00F63DE8">
    <w:pPr>
      <w:pStyle w:val="a5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9130990" wp14:editId="3A6290AF">
              <wp:simplePos x="0" y="0"/>
              <wp:positionH relativeFrom="page">
                <wp:posOffset>1008380</wp:posOffset>
              </wp:positionH>
              <wp:positionV relativeFrom="page">
                <wp:posOffset>360045</wp:posOffset>
              </wp:positionV>
              <wp:extent cx="2635250" cy="28067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685904" w:rsidRDefault="00685904" w:rsidP="00685904">
                          <w:pPr>
                            <w:rPr>
                              <w:rFonts w:ascii="宋体" w:eastAsia="宋体" w:hAnsi="宋体"/>
                              <w:spacing w:val="20"/>
                              <w:lang w:eastAsia="zh-CN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  <w:r w:rsidR="008B1D3C"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130990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79.4pt;margin-top:28.35pt;width:207.5pt;height:22.1pt;z-index: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" stroked="f" strokeweight=".5pt">
              <v:textbox>
                <w:txbxContent>
                  <w:p w:rsidR="00685904" w:rsidRDefault="00685904" w:rsidP="00685904">
                    <w:pP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  <w:r w:rsidR="008B1D3C"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 xml:space="preserve"> </w:t>
                    </w:r>
                    <w:bookmarkStart w:id="1" w:name="_GoBack"/>
                    <w:bookmarkEnd w:id="1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5904" w:rsidRDefault="0068590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12B9D"/>
    <w:multiLevelType w:val="hybridMultilevel"/>
    <w:tmpl w:val="57444D9C"/>
    <w:lvl w:ilvl="0" w:tplc="41AA824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CDF6E75"/>
    <w:multiLevelType w:val="hybridMultilevel"/>
    <w:tmpl w:val="777AEF64"/>
    <w:lvl w:ilvl="0" w:tplc="B1E2E090">
      <w:start w:val="1"/>
      <w:numFmt w:val="decimal"/>
      <w:lvlText w:val="%1、"/>
      <w:lvlJc w:val="left"/>
      <w:pPr>
        <w:ind w:left="360" w:hanging="360"/>
      </w:pPr>
      <w:rPr>
        <w:rFonts w:eastAsia="宋体" w:cs="Times New Roman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FA7230D"/>
    <w:multiLevelType w:val="hybridMultilevel"/>
    <w:tmpl w:val="D26896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BC77B5A"/>
    <w:multiLevelType w:val="hybridMultilevel"/>
    <w:tmpl w:val="16BA2C9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5A1E0125"/>
    <w:multiLevelType w:val="hybridMultilevel"/>
    <w:tmpl w:val="3E50108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F3B7958"/>
    <w:multiLevelType w:val="hybridMultilevel"/>
    <w:tmpl w:val="B66E0854"/>
    <w:lvl w:ilvl="0" w:tplc="E80220DA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F6D018A"/>
    <w:multiLevelType w:val="hybridMultilevel"/>
    <w:tmpl w:val="8AE27E3C"/>
    <w:lvl w:ilvl="0" w:tplc="19649668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5657"/>
    <w:rsid w:val="00001A9A"/>
    <w:rsid w:val="000070BA"/>
    <w:rsid w:val="000138B2"/>
    <w:rsid w:val="00014362"/>
    <w:rsid w:val="000369D9"/>
    <w:rsid w:val="000439B6"/>
    <w:rsid w:val="000457BB"/>
    <w:rsid w:val="00045AE0"/>
    <w:rsid w:val="000509DC"/>
    <w:rsid w:val="0005291A"/>
    <w:rsid w:val="00054B07"/>
    <w:rsid w:val="00056E50"/>
    <w:rsid w:val="00061DF6"/>
    <w:rsid w:val="00065C53"/>
    <w:rsid w:val="000708DA"/>
    <w:rsid w:val="00073336"/>
    <w:rsid w:val="00075557"/>
    <w:rsid w:val="000757F8"/>
    <w:rsid w:val="00081FA0"/>
    <w:rsid w:val="0008774E"/>
    <w:rsid w:val="00087FB2"/>
    <w:rsid w:val="00094CE3"/>
    <w:rsid w:val="000A22C6"/>
    <w:rsid w:val="000A5A1C"/>
    <w:rsid w:val="000A5D03"/>
    <w:rsid w:val="000B165C"/>
    <w:rsid w:val="000B38AB"/>
    <w:rsid w:val="000B5339"/>
    <w:rsid w:val="000C1065"/>
    <w:rsid w:val="000C65FF"/>
    <w:rsid w:val="000C7AFA"/>
    <w:rsid w:val="000D033F"/>
    <w:rsid w:val="000D1B9D"/>
    <w:rsid w:val="000E2757"/>
    <w:rsid w:val="000F3B7C"/>
    <w:rsid w:val="000F3F3A"/>
    <w:rsid w:val="000F5825"/>
    <w:rsid w:val="000F77FE"/>
    <w:rsid w:val="001103D4"/>
    <w:rsid w:val="001121A1"/>
    <w:rsid w:val="0011669C"/>
    <w:rsid w:val="001212AD"/>
    <w:rsid w:val="001305E1"/>
    <w:rsid w:val="0013156D"/>
    <w:rsid w:val="00143A85"/>
    <w:rsid w:val="0014621F"/>
    <w:rsid w:val="00161517"/>
    <w:rsid w:val="00161A65"/>
    <w:rsid w:val="001625E9"/>
    <w:rsid w:val="00163A68"/>
    <w:rsid w:val="00164B67"/>
    <w:rsid w:val="0016749D"/>
    <w:rsid w:val="00171DEE"/>
    <w:rsid w:val="00173199"/>
    <w:rsid w:val="00173320"/>
    <w:rsid w:val="00176B28"/>
    <w:rsid w:val="0017703A"/>
    <w:rsid w:val="00187761"/>
    <w:rsid w:val="00187F2F"/>
    <w:rsid w:val="00190BF2"/>
    <w:rsid w:val="001918B2"/>
    <w:rsid w:val="001A5966"/>
    <w:rsid w:val="001A6911"/>
    <w:rsid w:val="001B1B60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0A5"/>
    <w:rsid w:val="002002FC"/>
    <w:rsid w:val="00207629"/>
    <w:rsid w:val="00212E8E"/>
    <w:rsid w:val="002174A6"/>
    <w:rsid w:val="0021779C"/>
    <w:rsid w:val="00233384"/>
    <w:rsid w:val="00233529"/>
    <w:rsid w:val="0024043D"/>
    <w:rsid w:val="0027796A"/>
    <w:rsid w:val="00280A20"/>
    <w:rsid w:val="00283A9D"/>
    <w:rsid w:val="00290EB6"/>
    <w:rsid w:val="002A0689"/>
    <w:rsid w:val="002A3A21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36821"/>
    <w:rsid w:val="00340792"/>
    <w:rsid w:val="00344C4C"/>
    <w:rsid w:val="00345D55"/>
    <w:rsid w:val="00345ED6"/>
    <w:rsid w:val="00346279"/>
    <w:rsid w:val="003475AA"/>
    <w:rsid w:val="00350091"/>
    <w:rsid w:val="00355A41"/>
    <w:rsid w:val="00361EF9"/>
    <w:rsid w:val="00363C7D"/>
    <w:rsid w:val="0037264D"/>
    <w:rsid w:val="00372A06"/>
    <w:rsid w:val="00374269"/>
    <w:rsid w:val="00376924"/>
    <w:rsid w:val="00376FDE"/>
    <w:rsid w:val="00382FDD"/>
    <w:rsid w:val="00387718"/>
    <w:rsid w:val="00391C19"/>
    <w:rsid w:val="003958D4"/>
    <w:rsid w:val="003A11F8"/>
    <w:rsid w:val="003A440D"/>
    <w:rsid w:val="003B1E31"/>
    <w:rsid w:val="003B6082"/>
    <w:rsid w:val="003B6DA2"/>
    <w:rsid w:val="003B78CD"/>
    <w:rsid w:val="003B7925"/>
    <w:rsid w:val="003B79A5"/>
    <w:rsid w:val="003B7E66"/>
    <w:rsid w:val="003C2AFE"/>
    <w:rsid w:val="003C55F5"/>
    <w:rsid w:val="003D016C"/>
    <w:rsid w:val="003D2737"/>
    <w:rsid w:val="003E152E"/>
    <w:rsid w:val="003F0A1F"/>
    <w:rsid w:val="003F4BEA"/>
    <w:rsid w:val="003F51DB"/>
    <w:rsid w:val="003F5A06"/>
    <w:rsid w:val="003F6B48"/>
    <w:rsid w:val="0040254E"/>
    <w:rsid w:val="00402CF7"/>
    <w:rsid w:val="00415B53"/>
    <w:rsid w:val="00416E3A"/>
    <w:rsid w:val="00421F6F"/>
    <w:rsid w:val="00422249"/>
    <w:rsid w:val="00422B54"/>
    <w:rsid w:val="00423345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021C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264C"/>
    <w:rsid w:val="004E412A"/>
    <w:rsid w:val="004F0DAB"/>
    <w:rsid w:val="005003D0"/>
    <w:rsid w:val="00503BD4"/>
    <w:rsid w:val="005041F9"/>
    <w:rsid w:val="005051C3"/>
    <w:rsid w:val="00505F1C"/>
    <w:rsid w:val="00507C41"/>
    <w:rsid w:val="00511308"/>
    <w:rsid w:val="00512339"/>
    <w:rsid w:val="0051562E"/>
    <w:rsid w:val="0052787A"/>
    <w:rsid w:val="005306A4"/>
    <w:rsid w:val="00530738"/>
    <w:rsid w:val="00531494"/>
    <w:rsid w:val="00541E3A"/>
    <w:rsid w:val="005452F2"/>
    <w:rsid w:val="00546509"/>
    <w:rsid w:val="00552F8A"/>
    <w:rsid w:val="00554878"/>
    <w:rsid w:val="0056101B"/>
    <w:rsid w:val="0056466D"/>
    <w:rsid w:val="0056717F"/>
    <w:rsid w:val="00570125"/>
    <w:rsid w:val="00573FD0"/>
    <w:rsid w:val="0057475B"/>
    <w:rsid w:val="00587CC3"/>
    <w:rsid w:val="005A136E"/>
    <w:rsid w:val="005B2B73"/>
    <w:rsid w:val="005B6225"/>
    <w:rsid w:val="005C4583"/>
    <w:rsid w:val="005D54FC"/>
    <w:rsid w:val="005E28B5"/>
    <w:rsid w:val="005E29D2"/>
    <w:rsid w:val="005E2DC1"/>
    <w:rsid w:val="005E7A88"/>
    <w:rsid w:val="005F0931"/>
    <w:rsid w:val="005F2CBF"/>
    <w:rsid w:val="005F5546"/>
    <w:rsid w:val="005F5E08"/>
    <w:rsid w:val="006123C8"/>
    <w:rsid w:val="006144E2"/>
    <w:rsid w:val="006146E0"/>
    <w:rsid w:val="006208E9"/>
    <w:rsid w:val="0062514D"/>
    <w:rsid w:val="0062610F"/>
    <w:rsid w:val="00631302"/>
    <w:rsid w:val="00633B81"/>
    <w:rsid w:val="00637235"/>
    <w:rsid w:val="00642FF2"/>
    <w:rsid w:val="006537ED"/>
    <w:rsid w:val="00662291"/>
    <w:rsid w:val="00670F19"/>
    <w:rsid w:val="00672838"/>
    <w:rsid w:val="0067285B"/>
    <w:rsid w:val="006777DC"/>
    <w:rsid w:val="00681194"/>
    <w:rsid w:val="006849D2"/>
    <w:rsid w:val="00685904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3072"/>
    <w:rsid w:val="006B788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0E9A"/>
    <w:rsid w:val="00714CF5"/>
    <w:rsid w:val="007308B2"/>
    <w:rsid w:val="0073594C"/>
    <w:rsid w:val="0073596C"/>
    <w:rsid w:val="00736189"/>
    <w:rsid w:val="0073766C"/>
    <w:rsid w:val="00743E1E"/>
    <w:rsid w:val="007507A0"/>
    <w:rsid w:val="00751EF5"/>
    <w:rsid w:val="00751F54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4668"/>
    <w:rsid w:val="007B071F"/>
    <w:rsid w:val="007B59C2"/>
    <w:rsid w:val="007B5F95"/>
    <w:rsid w:val="007C27C3"/>
    <w:rsid w:val="007C3319"/>
    <w:rsid w:val="007C4971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2F5C"/>
    <w:rsid w:val="008060B9"/>
    <w:rsid w:val="00810631"/>
    <w:rsid w:val="00810F56"/>
    <w:rsid w:val="00811588"/>
    <w:rsid w:val="00812CDA"/>
    <w:rsid w:val="00814A3F"/>
    <w:rsid w:val="00816C25"/>
    <w:rsid w:val="008175E8"/>
    <w:rsid w:val="00825571"/>
    <w:rsid w:val="00825F1F"/>
    <w:rsid w:val="00826511"/>
    <w:rsid w:val="00830058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7593"/>
    <w:rsid w:val="008B1D3C"/>
    <w:rsid w:val="008B2049"/>
    <w:rsid w:val="008B3DB4"/>
    <w:rsid w:val="008B56AB"/>
    <w:rsid w:val="008B71F2"/>
    <w:rsid w:val="008C2F3A"/>
    <w:rsid w:val="008D2640"/>
    <w:rsid w:val="008E2CC9"/>
    <w:rsid w:val="008E36BA"/>
    <w:rsid w:val="008E3B6E"/>
    <w:rsid w:val="008F099E"/>
    <w:rsid w:val="008F2379"/>
    <w:rsid w:val="008F26F4"/>
    <w:rsid w:val="008F2AD8"/>
    <w:rsid w:val="00900A34"/>
    <w:rsid w:val="009035F1"/>
    <w:rsid w:val="0091127F"/>
    <w:rsid w:val="009168F4"/>
    <w:rsid w:val="00920D39"/>
    <w:rsid w:val="00922B9C"/>
    <w:rsid w:val="0092367E"/>
    <w:rsid w:val="00925AAB"/>
    <w:rsid w:val="00934AC4"/>
    <w:rsid w:val="00935F4D"/>
    <w:rsid w:val="009378D3"/>
    <w:rsid w:val="009379E4"/>
    <w:rsid w:val="00941FD1"/>
    <w:rsid w:val="00952512"/>
    <w:rsid w:val="009525CC"/>
    <w:rsid w:val="00954AB1"/>
    <w:rsid w:val="00954C1E"/>
    <w:rsid w:val="00960C73"/>
    <w:rsid w:val="00964435"/>
    <w:rsid w:val="00964A1C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600"/>
    <w:rsid w:val="009C2C3A"/>
    <w:rsid w:val="009C5E61"/>
    <w:rsid w:val="009C7344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2145"/>
    <w:rsid w:val="00A13721"/>
    <w:rsid w:val="00A15947"/>
    <w:rsid w:val="00A20498"/>
    <w:rsid w:val="00A20819"/>
    <w:rsid w:val="00A2276C"/>
    <w:rsid w:val="00A26225"/>
    <w:rsid w:val="00A3339A"/>
    <w:rsid w:val="00A33917"/>
    <w:rsid w:val="00A36DF9"/>
    <w:rsid w:val="00A47514"/>
    <w:rsid w:val="00A505AB"/>
    <w:rsid w:val="00A6016E"/>
    <w:rsid w:val="00A6030A"/>
    <w:rsid w:val="00A60CA2"/>
    <w:rsid w:val="00A76249"/>
    <w:rsid w:val="00A801CE"/>
    <w:rsid w:val="00A8142F"/>
    <w:rsid w:val="00A85299"/>
    <w:rsid w:val="00A873E2"/>
    <w:rsid w:val="00A8748B"/>
    <w:rsid w:val="00A926F8"/>
    <w:rsid w:val="00A935B6"/>
    <w:rsid w:val="00A978EA"/>
    <w:rsid w:val="00A979D1"/>
    <w:rsid w:val="00AA0E2A"/>
    <w:rsid w:val="00AA2454"/>
    <w:rsid w:val="00AA5DB7"/>
    <w:rsid w:val="00AA67D2"/>
    <w:rsid w:val="00AB499E"/>
    <w:rsid w:val="00AB5519"/>
    <w:rsid w:val="00AB7541"/>
    <w:rsid w:val="00AC00AC"/>
    <w:rsid w:val="00AD15FD"/>
    <w:rsid w:val="00AD3670"/>
    <w:rsid w:val="00AD606E"/>
    <w:rsid w:val="00AF487F"/>
    <w:rsid w:val="00AF5CCA"/>
    <w:rsid w:val="00B01533"/>
    <w:rsid w:val="00B05815"/>
    <w:rsid w:val="00B11918"/>
    <w:rsid w:val="00B1624A"/>
    <w:rsid w:val="00B209EB"/>
    <w:rsid w:val="00B20FF6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4A6D"/>
    <w:rsid w:val="00B751A9"/>
    <w:rsid w:val="00B7624C"/>
    <w:rsid w:val="00B767B7"/>
    <w:rsid w:val="00BA5396"/>
    <w:rsid w:val="00BB00B3"/>
    <w:rsid w:val="00BC09B7"/>
    <w:rsid w:val="00BC622E"/>
    <w:rsid w:val="00BE1F18"/>
    <w:rsid w:val="00BE7EFB"/>
    <w:rsid w:val="00BF7135"/>
    <w:rsid w:val="00C04815"/>
    <w:rsid w:val="00C13E75"/>
    <w:rsid w:val="00C152C6"/>
    <w:rsid w:val="00C15519"/>
    <w:rsid w:val="00C15FA6"/>
    <w:rsid w:val="00C164B5"/>
    <w:rsid w:val="00C1652A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743B"/>
    <w:rsid w:val="00C60FF7"/>
    <w:rsid w:val="00C64518"/>
    <w:rsid w:val="00C7584A"/>
    <w:rsid w:val="00C760A0"/>
    <w:rsid w:val="00C84ED2"/>
    <w:rsid w:val="00C8611F"/>
    <w:rsid w:val="00C86C3F"/>
    <w:rsid w:val="00C925BC"/>
    <w:rsid w:val="00C97B4D"/>
    <w:rsid w:val="00CA1CEF"/>
    <w:rsid w:val="00CB08A7"/>
    <w:rsid w:val="00CB1679"/>
    <w:rsid w:val="00CB6942"/>
    <w:rsid w:val="00CB7109"/>
    <w:rsid w:val="00CC0BE5"/>
    <w:rsid w:val="00CC7DCB"/>
    <w:rsid w:val="00CD091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0BA1"/>
    <w:rsid w:val="00D237C7"/>
    <w:rsid w:val="00D36F07"/>
    <w:rsid w:val="00D41E0E"/>
    <w:rsid w:val="00D51526"/>
    <w:rsid w:val="00D5461A"/>
    <w:rsid w:val="00D547FE"/>
    <w:rsid w:val="00D60D3E"/>
    <w:rsid w:val="00D63DCC"/>
    <w:rsid w:val="00D65223"/>
    <w:rsid w:val="00D7212C"/>
    <w:rsid w:val="00D737F6"/>
    <w:rsid w:val="00D77CB5"/>
    <w:rsid w:val="00D8659C"/>
    <w:rsid w:val="00D87174"/>
    <w:rsid w:val="00D87438"/>
    <w:rsid w:val="00D92235"/>
    <w:rsid w:val="00DA48B7"/>
    <w:rsid w:val="00DB7433"/>
    <w:rsid w:val="00DC1BDA"/>
    <w:rsid w:val="00DC78C9"/>
    <w:rsid w:val="00DC7AA0"/>
    <w:rsid w:val="00DD0E64"/>
    <w:rsid w:val="00DD3088"/>
    <w:rsid w:val="00DD78B1"/>
    <w:rsid w:val="00DE7A45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6E89"/>
    <w:rsid w:val="00E573C0"/>
    <w:rsid w:val="00E57781"/>
    <w:rsid w:val="00E611E6"/>
    <w:rsid w:val="00E67717"/>
    <w:rsid w:val="00E70DFC"/>
    <w:rsid w:val="00E72B2E"/>
    <w:rsid w:val="00E72C30"/>
    <w:rsid w:val="00E8561E"/>
    <w:rsid w:val="00E90B89"/>
    <w:rsid w:val="00E92914"/>
    <w:rsid w:val="00E939F9"/>
    <w:rsid w:val="00E9734C"/>
    <w:rsid w:val="00EA36A4"/>
    <w:rsid w:val="00EA5341"/>
    <w:rsid w:val="00EA54AF"/>
    <w:rsid w:val="00EB2BA4"/>
    <w:rsid w:val="00EB4D8A"/>
    <w:rsid w:val="00EB65D8"/>
    <w:rsid w:val="00EB752B"/>
    <w:rsid w:val="00EC7382"/>
    <w:rsid w:val="00ED01BA"/>
    <w:rsid w:val="00ED092D"/>
    <w:rsid w:val="00ED41B5"/>
    <w:rsid w:val="00ED6D42"/>
    <w:rsid w:val="00ED7844"/>
    <w:rsid w:val="00EE1656"/>
    <w:rsid w:val="00EE23FE"/>
    <w:rsid w:val="00EE391E"/>
    <w:rsid w:val="00EF09CE"/>
    <w:rsid w:val="00F017A7"/>
    <w:rsid w:val="00F02E1D"/>
    <w:rsid w:val="00F03CA8"/>
    <w:rsid w:val="00F04720"/>
    <w:rsid w:val="00F2112C"/>
    <w:rsid w:val="00F24B0A"/>
    <w:rsid w:val="00F2634D"/>
    <w:rsid w:val="00F31A0E"/>
    <w:rsid w:val="00F31FDD"/>
    <w:rsid w:val="00F418D3"/>
    <w:rsid w:val="00F45EBF"/>
    <w:rsid w:val="00F54438"/>
    <w:rsid w:val="00F55A8A"/>
    <w:rsid w:val="00F61998"/>
    <w:rsid w:val="00F61FD6"/>
    <w:rsid w:val="00F6290B"/>
    <w:rsid w:val="00F633F9"/>
    <w:rsid w:val="00F63DE8"/>
    <w:rsid w:val="00F75B0B"/>
    <w:rsid w:val="00F91469"/>
    <w:rsid w:val="00F938D7"/>
    <w:rsid w:val="00F968BE"/>
    <w:rsid w:val="00FA27E7"/>
    <w:rsid w:val="00FA57E1"/>
    <w:rsid w:val="00FB15A4"/>
    <w:rsid w:val="00FB1F55"/>
    <w:rsid w:val="00FB4AE3"/>
    <w:rsid w:val="00FD313C"/>
    <w:rsid w:val="00FE319F"/>
    <w:rsid w:val="00FE6709"/>
    <w:rsid w:val="00FF2D60"/>
    <w:rsid w:val="0B02141F"/>
    <w:rsid w:val="0DB76A4A"/>
    <w:rsid w:val="653109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458D9CFE"/>
  <w15:docId w15:val="{6A202511-C9EC-254C-9F7E-DE08900A0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63DE8"/>
    <w:pPr>
      <w:widowControl w:val="0"/>
    </w:pPr>
    <w:rPr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F63DE8"/>
  </w:style>
  <w:style w:type="character" w:styleId="a4">
    <w:name w:val="Hyperlink"/>
    <w:rsid w:val="00F63DE8"/>
    <w:rPr>
      <w:color w:val="0000FF"/>
      <w:u w:val="single"/>
    </w:rPr>
  </w:style>
  <w:style w:type="paragraph" w:styleId="a5">
    <w:name w:val="header"/>
    <w:basedOn w:val="a"/>
    <w:rsid w:val="00F63D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F63D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">
    <w:name w:val="1 字元"/>
    <w:basedOn w:val="a"/>
    <w:rsid w:val="00F63DE8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table" w:styleId="a7">
    <w:name w:val="Table Grid"/>
    <w:basedOn w:val="a1"/>
    <w:rsid w:val="00F63DE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dangdang.com/book/search_pub.php?category=01&amp;key3=%C9%CF%BA%A3%C8%CB%C3%F1%C3%C0%CA%F5%B3%F6%B0%E6%C9%E7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7CB2F-26C2-EB4F-97D0-9106B686B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176</Words>
  <Characters>1009</Characters>
  <Application>Microsoft Office Word</Application>
  <DocSecurity>0</DocSecurity>
  <PresentationFormat/>
  <Lines>8</Lines>
  <Paragraphs>2</Paragraphs>
  <Slides>0</Slides>
  <Notes>0</Notes>
  <HiddenSlides>0</HiddenSlides>
  <MMClips>0</MMClips>
  <ScaleCrop>false</ScaleCrop>
  <Company>CMT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Microsoft Office User</cp:lastModifiedBy>
  <cp:revision>19</cp:revision>
  <cp:lastPrinted>2020-09-21T11:44:00Z</cp:lastPrinted>
  <dcterms:created xsi:type="dcterms:W3CDTF">2018-01-06T13:03:00Z</dcterms:created>
  <dcterms:modified xsi:type="dcterms:W3CDTF">2022-09-18T05:27:00Z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