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F3" w:rsidRDefault="007755F3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</w:p>
    <w:p w:rsidR="00453CE3" w:rsidRDefault="00D32E2F" w:rsidP="00453CE3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</w:t>
      </w:r>
      <w:r w:rsidR="00453CE3">
        <w:rPr>
          <w:rFonts w:hint="eastAsia"/>
          <w:b/>
          <w:sz w:val="28"/>
          <w:szCs w:val="30"/>
        </w:rPr>
        <w:t>【</w:t>
      </w:r>
      <w:r w:rsidR="00453CE3">
        <w:rPr>
          <w:rFonts w:ascii="宋体" w:hAnsi="宋体" w:cs="宋体" w:hint="eastAsia"/>
          <w:sz w:val="28"/>
          <w:szCs w:val="28"/>
        </w:rPr>
        <w:t>宝石加工工艺学</w:t>
      </w:r>
      <w:r w:rsidR="00453CE3">
        <w:rPr>
          <w:rFonts w:hint="eastAsia"/>
          <w:b/>
          <w:sz w:val="28"/>
          <w:szCs w:val="30"/>
        </w:rPr>
        <w:t>】</w:t>
      </w:r>
    </w:p>
    <w:p w:rsidR="00453CE3" w:rsidRDefault="00453CE3" w:rsidP="00453CE3">
      <w:pPr>
        <w:spacing w:beforeLines="50" w:before="156" w:afterLines="50" w:after="156" w:line="288" w:lineRule="auto"/>
        <w:ind w:firstLineChars="150" w:firstLine="422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Gemstone Processing Technology</w:t>
      </w:r>
      <w:r>
        <w:rPr>
          <w:rFonts w:hint="eastAsia"/>
          <w:b/>
          <w:sz w:val="28"/>
          <w:szCs w:val="30"/>
        </w:rPr>
        <w:t>】</w:t>
      </w:r>
    </w:p>
    <w:p w:rsidR="007755F3" w:rsidRDefault="00D32E2F" w:rsidP="00453CE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453CE3" w:rsidRDefault="00453CE3" w:rsidP="00453C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0225F0">
        <w:rPr>
          <w:rFonts w:ascii="Simsun" w:hAnsi="Simsun" w:hint="eastAsia"/>
          <w:sz w:val="20"/>
          <w:szCs w:val="20"/>
          <w:shd w:val="clear" w:color="auto" w:fill="FFFFFF"/>
        </w:rPr>
        <w:t>2120049</w:t>
      </w:r>
      <w:r>
        <w:rPr>
          <w:color w:val="000000"/>
          <w:sz w:val="20"/>
          <w:szCs w:val="20"/>
        </w:rPr>
        <w:t>】</w:t>
      </w:r>
    </w:p>
    <w:p w:rsidR="00453CE3" w:rsidRDefault="00453CE3" w:rsidP="00453CE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0225F0"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453CE3" w:rsidRDefault="00453CE3" w:rsidP="00453CE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0225F0"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 w:rsidR="00453CE3" w:rsidRDefault="00453CE3" w:rsidP="00453C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F1D3E">
        <w:rPr>
          <w:b/>
          <w:bCs/>
          <w:color w:val="000000"/>
          <w:sz w:val="20"/>
          <w:szCs w:val="20"/>
        </w:rPr>
        <w:t>课程性质：</w:t>
      </w:r>
      <w:r w:rsidRPr="00CF1D3E">
        <w:rPr>
          <w:color w:val="000000"/>
          <w:sz w:val="20"/>
          <w:szCs w:val="20"/>
        </w:rPr>
        <w:t>【</w:t>
      </w:r>
      <w:r w:rsidRPr="00CF1D3E">
        <w:rPr>
          <w:rFonts w:hint="eastAsia"/>
          <w:color w:val="000000"/>
          <w:sz w:val="20"/>
          <w:szCs w:val="20"/>
        </w:rPr>
        <w:t>院级必修课</w:t>
      </w:r>
      <w:r w:rsidR="00972320">
        <w:rPr>
          <w:rFonts w:hint="eastAsia"/>
          <w:color w:val="000000"/>
          <w:sz w:val="20"/>
          <w:szCs w:val="20"/>
        </w:rPr>
        <w:t>、专业核心课“</w:t>
      </w:r>
      <w:r w:rsidR="00972320">
        <w:rPr>
          <w:rFonts w:ascii="宋体" w:hAnsi="宋体" w:hint="eastAsia"/>
          <w:color w:val="000000"/>
          <w:sz w:val="20"/>
          <w:szCs w:val="20"/>
        </w:rPr>
        <w:t>◎”</w:t>
      </w:r>
      <w:r w:rsidRPr="00CF1D3E">
        <w:rPr>
          <w:color w:val="000000"/>
          <w:sz w:val="20"/>
          <w:szCs w:val="20"/>
        </w:rPr>
        <w:t>】</w:t>
      </w:r>
    </w:p>
    <w:p w:rsidR="00453CE3" w:rsidRDefault="00453CE3" w:rsidP="00453CE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453CE3">
        <w:rPr>
          <w:rFonts w:hint="eastAsia"/>
          <w:color w:val="000000"/>
          <w:sz w:val="20"/>
          <w:szCs w:val="20"/>
        </w:rPr>
        <w:t>珠宝学院</w:t>
      </w:r>
    </w:p>
    <w:p w:rsidR="00453CE3" w:rsidRDefault="00453CE3" w:rsidP="00453CE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珠宝首饰设计与加工，干大川编著，化学工业出版社，</w:t>
      </w:r>
      <w:r>
        <w:rPr>
          <w:rFonts w:hint="eastAsia"/>
          <w:color w:val="000000"/>
          <w:sz w:val="20"/>
          <w:szCs w:val="20"/>
        </w:rPr>
        <w:t>2005</w:t>
      </w:r>
      <w:r>
        <w:rPr>
          <w:color w:val="000000"/>
          <w:sz w:val="20"/>
          <w:szCs w:val="20"/>
        </w:rPr>
        <w:t>】</w:t>
      </w:r>
    </w:p>
    <w:p w:rsidR="00453CE3" w:rsidRDefault="00453CE3" w:rsidP="00C46797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参考</w:t>
      </w:r>
      <w:r>
        <w:rPr>
          <w:color w:val="000000"/>
          <w:sz w:val="20"/>
          <w:szCs w:val="20"/>
        </w:rPr>
        <w:t>教材【</w:t>
      </w:r>
      <w:r w:rsidRPr="00937EE3">
        <w:rPr>
          <w:rFonts w:ascii="宋体" w:hAnsi="宋体" w:cs="宋体" w:hint="eastAsia"/>
          <w:sz w:val="20"/>
          <w:szCs w:val="20"/>
        </w:rPr>
        <w:t>宝石琢型设计及加工，周汗利</w:t>
      </w:r>
      <w:r w:rsidRPr="00937EE3">
        <w:rPr>
          <w:rFonts w:ascii="宋体" w:hAnsi="宋体" w:cs="宋体" w:hint="eastAsia"/>
          <w:color w:val="000000"/>
          <w:sz w:val="20"/>
          <w:szCs w:val="20"/>
        </w:rPr>
        <w:t>编著</w:t>
      </w:r>
      <w:r w:rsidRPr="00937EE3">
        <w:rPr>
          <w:rFonts w:ascii="宋体" w:hAnsi="宋体" w:cs="宋体" w:hint="eastAsia"/>
          <w:sz w:val="20"/>
          <w:szCs w:val="20"/>
        </w:rPr>
        <w:t>，中国地质大学出版社</w:t>
      </w:r>
      <w:r>
        <w:rPr>
          <w:rFonts w:ascii="宋体" w:hAnsi="宋体" w:cs="宋体" w:hint="eastAsia"/>
          <w:sz w:val="20"/>
          <w:szCs w:val="20"/>
        </w:rPr>
        <w:t>，2009</w:t>
      </w:r>
      <w:r>
        <w:rPr>
          <w:color w:val="000000"/>
          <w:sz w:val="20"/>
          <w:szCs w:val="20"/>
        </w:rPr>
        <w:t>】</w:t>
      </w:r>
    </w:p>
    <w:p w:rsidR="00453CE3" w:rsidRDefault="00453CE3" w:rsidP="00C46797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ascii="宋体" w:hAnsi="宋体" w:cs="宋体" w:hint="eastAsia"/>
          <w:sz w:val="20"/>
          <w:szCs w:val="20"/>
        </w:rPr>
        <w:t>系统宝石学</w:t>
      </w:r>
      <w:r w:rsidRPr="00937EE3">
        <w:rPr>
          <w:rFonts w:ascii="宋体" w:hAnsi="宋体" w:cs="宋体" w:hint="eastAsia"/>
          <w:sz w:val="20"/>
          <w:szCs w:val="20"/>
        </w:rPr>
        <w:t>，</w:t>
      </w:r>
      <w:r>
        <w:rPr>
          <w:rFonts w:ascii="宋体" w:hAnsi="宋体" w:cs="宋体" w:hint="eastAsia"/>
          <w:sz w:val="20"/>
          <w:szCs w:val="20"/>
        </w:rPr>
        <w:t>张蓓莉</w:t>
      </w:r>
      <w:r w:rsidRPr="00937EE3">
        <w:rPr>
          <w:rFonts w:ascii="宋体" w:hAnsi="宋体" w:cs="宋体" w:hint="eastAsia"/>
          <w:color w:val="000000"/>
          <w:sz w:val="20"/>
          <w:szCs w:val="20"/>
        </w:rPr>
        <w:t>编著</w:t>
      </w:r>
      <w:r w:rsidRPr="00937EE3">
        <w:rPr>
          <w:rFonts w:ascii="宋体" w:hAnsi="宋体" w:cs="宋体" w:hint="eastAsia"/>
          <w:sz w:val="20"/>
          <w:szCs w:val="20"/>
        </w:rPr>
        <w:t>，</w:t>
      </w:r>
      <w:r>
        <w:rPr>
          <w:rFonts w:ascii="宋体" w:hAnsi="宋体" w:cs="宋体" w:hint="eastAsia"/>
          <w:sz w:val="20"/>
          <w:szCs w:val="20"/>
        </w:rPr>
        <w:t>地质出版社,2006</w:t>
      </w:r>
      <w:r>
        <w:rPr>
          <w:color w:val="000000"/>
          <w:sz w:val="20"/>
          <w:szCs w:val="20"/>
        </w:rPr>
        <w:t>】</w:t>
      </w:r>
    </w:p>
    <w:p w:rsidR="007755F3" w:rsidRDefault="00453CE3" w:rsidP="00C46797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参考</w:t>
      </w:r>
      <w:r w:rsidR="00D32E2F"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宝石款式设计与加工工艺，吕新彪编著，中国地质大学出版社，</w:t>
      </w:r>
      <w:r>
        <w:rPr>
          <w:rFonts w:hint="eastAsia"/>
          <w:color w:val="000000"/>
          <w:sz w:val="20"/>
          <w:szCs w:val="20"/>
        </w:rPr>
        <w:t>2006</w:t>
      </w:r>
      <w:r w:rsidR="00D32E2F">
        <w:rPr>
          <w:color w:val="000000"/>
          <w:sz w:val="20"/>
          <w:szCs w:val="20"/>
        </w:rPr>
        <w:t>】</w:t>
      </w:r>
    </w:p>
    <w:p w:rsidR="007755F3" w:rsidRPr="00C46797" w:rsidRDefault="00D32E2F" w:rsidP="00C46797">
      <w:pPr>
        <w:snapToGrid w:val="0"/>
        <w:spacing w:line="288" w:lineRule="auto"/>
        <w:ind w:leftChars="196" w:left="412"/>
        <w:jc w:val="left"/>
        <w:rPr>
          <w:b/>
          <w:bCs/>
          <w:color w:val="000000"/>
          <w:sz w:val="20"/>
          <w:szCs w:val="20"/>
        </w:rPr>
      </w:pPr>
      <w:r w:rsidRPr="00453CE3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C46797" w:rsidRPr="00453CE3">
        <w:rPr>
          <w:b/>
          <w:bCs/>
          <w:color w:val="000000"/>
          <w:sz w:val="20"/>
          <w:szCs w:val="20"/>
        </w:rPr>
        <w:t xml:space="preserve"> </w:t>
      </w:r>
      <w:r w:rsidR="00453CE3" w:rsidRPr="00453CE3">
        <w:rPr>
          <w:b/>
          <w:bCs/>
          <w:color w:val="000000"/>
          <w:sz w:val="20"/>
          <w:szCs w:val="20"/>
        </w:rPr>
        <w:t>https://elearning.gench.edu.cn:8443/webapps/blackboard/execute/modulepage/view?course_id=_5734_1&amp;cmp_tab_id=_6014_1&amp;editMode=true&amp;mode=cpview</w:t>
      </w:r>
    </w:p>
    <w:p w:rsidR="007755F3" w:rsidRPr="00C46797" w:rsidRDefault="00D32E2F" w:rsidP="00C46797">
      <w:pPr>
        <w:ind w:leftChars="200" w:left="420"/>
        <w:rPr>
          <w:rFonts w:ascii="Times New Roman" w:hAnsi="Times New Roman"/>
          <w:kern w:val="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C46797">
        <w:rPr>
          <w:rFonts w:hint="eastAsia"/>
          <w:color w:val="000000"/>
          <w:sz w:val="20"/>
          <w:szCs w:val="20"/>
        </w:rPr>
        <w:t>首饰概论</w:t>
      </w:r>
      <w:r w:rsidR="00C46797" w:rsidRPr="00C46797">
        <w:rPr>
          <w:color w:val="000000"/>
          <w:sz w:val="20"/>
          <w:szCs w:val="20"/>
        </w:rPr>
        <w:t>2040086</w:t>
      </w:r>
      <w:r w:rsidR="00C46797">
        <w:rPr>
          <w:rFonts w:hint="eastAsia"/>
          <w:color w:val="000000"/>
          <w:sz w:val="20"/>
          <w:szCs w:val="20"/>
        </w:rPr>
        <w:t>（</w:t>
      </w:r>
      <w:r w:rsidR="00C46797">
        <w:rPr>
          <w:rFonts w:hint="eastAsia"/>
          <w:color w:val="000000"/>
          <w:sz w:val="20"/>
          <w:szCs w:val="20"/>
        </w:rPr>
        <w:t>2</w:t>
      </w:r>
      <w:r w:rsidR="00C46797">
        <w:rPr>
          <w:rFonts w:hint="eastAsia"/>
          <w:color w:val="000000"/>
          <w:sz w:val="20"/>
          <w:szCs w:val="20"/>
        </w:rPr>
        <w:t>），</w:t>
      </w:r>
      <w:r w:rsidR="00C46797" w:rsidRPr="00416AB2">
        <w:rPr>
          <w:rFonts w:hint="eastAsia"/>
          <w:color w:val="000000"/>
          <w:sz w:val="20"/>
        </w:rPr>
        <w:t>宝石学</w:t>
      </w:r>
      <w:r w:rsidR="00C46797" w:rsidRPr="00C46797">
        <w:rPr>
          <w:rFonts w:ascii="Times New Roman" w:hAnsi="Times New Roman"/>
          <w:kern w:val="0"/>
          <w:sz w:val="18"/>
          <w:szCs w:val="18"/>
        </w:rPr>
        <w:t>2040020</w:t>
      </w:r>
      <w:r w:rsidR="00C46797">
        <w:rPr>
          <w:rFonts w:hint="eastAsia"/>
          <w:color w:val="000000"/>
          <w:sz w:val="20"/>
        </w:rPr>
        <w:t>（</w:t>
      </w:r>
      <w:r w:rsidR="00C46797">
        <w:rPr>
          <w:rFonts w:hint="eastAsia"/>
          <w:color w:val="000000"/>
          <w:sz w:val="20"/>
        </w:rPr>
        <w:t>4</w:t>
      </w:r>
      <w:r w:rsidR="00C46797">
        <w:rPr>
          <w:rFonts w:hint="eastAsia"/>
          <w:color w:val="000000"/>
          <w:sz w:val="20"/>
        </w:rPr>
        <w:t>），</w:t>
      </w:r>
      <w:r w:rsidR="00C46797" w:rsidRPr="00C46797">
        <w:rPr>
          <w:rFonts w:hint="eastAsia"/>
          <w:color w:val="000000"/>
          <w:sz w:val="20"/>
        </w:rPr>
        <w:t>设计美学</w:t>
      </w:r>
      <w:r w:rsidR="00C46797" w:rsidRPr="00C46797">
        <w:rPr>
          <w:color w:val="000000"/>
          <w:sz w:val="20"/>
        </w:rPr>
        <w:t>2120009</w:t>
      </w:r>
      <w:r w:rsidR="00C46797">
        <w:rPr>
          <w:rFonts w:hint="eastAsia"/>
          <w:color w:val="000000"/>
          <w:sz w:val="20"/>
        </w:rPr>
        <w:t>（</w:t>
      </w:r>
      <w:r w:rsidR="00C46797">
        <w:rPr>
          <w:rFonts w:hint="eastAsia"/>
          <w:color w:val="000000"/>
          <w:sz w:val="20"/>
        </w:rPr>
        <w:t>3</w:t>
      </w:r>
      <w:r w:rsidR="00C46797">
        <w:rPr>
          <w:rFonts w:hint="eastAsia"/>
          <w:color w:val="000000"/>
          <w:sz w:val="20"/>
        </w:rPr>
        <w:t>），</w:t>
      </w:r>
      <w:r w:rsidR="00C46797" w:rsidRPr="00C46797">
        <w:rPr>
          <w:rFonts w:hint="eastAsia"/>
          <w:color w:val="000000"/>
          <w:sz w:val="20"/>
        </w:rPr>
        <w:t>钻石和钻石分级</w:t>
      </w:r>
      <w:r w:rsidR="00C46797" w:rsidRPr="00C46797">
        <w:rPr>
          <w:color w:val="000000"/>
          <w:sz w:val="20"/>
        </w:rPr>
        <w:t>2040129</w:t>
      </w:r>
      <w:r w:rsidR="00C46797">
        <w:rPr>
          <w:rFonts w:hint="eastAsia"/>
          <w:color w:val="000000"/>
          <w:sz w:val="20"/>
        </w:rPr>
        <w:t>（</w:t>
      </w:r>
      <w:r w:rsidR="00C46797">
        <w:rPr>
          <w:rFonts w:hint="eastAsia"/>
          <w:color w:val="000000"/>
          <w:sz w:val="20"/>
        </w:rPr>
        <w:t>5</w:t>
      </w:r>
      <w:r w:rsidR="00C46797">
        <w:rPr>
          <w:rFonts w:hint="eastAsia"/>
          <w:color w:val="000000"/>
          <w:sz w:val="20"/>
        </w:rPr>
        <w:t>）</w:t>
      </w:r>
      <w:r>
        <w:rPr>
          <w:color w:val="000000"/>
          <w:sz w:val="20"/>
          <w:szCs w:val="20"/>
        </w:rPr>
        <w:t>】</w:t>
      </w:r>
    </w:p>
    <w:p w:rsidR="007755F3" w:rsidRDefault="00D32E2F" w:rsidP="00453CE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46797" w:rsidRDefault="00C46797" w:rsidP="00C46797">
      <w:pPr>
        <w:ind w:firstLineChars="200" w:firstLine="400"/>
        <w:rPr>
          <w:sz w:val="20"/>
          <w:szCs w:val="20"/>
        </w:rPr>
      </w:pPr>
      <w:r w:rsidRPr="00937EE3">
        <w:rPr>
          <w:rFonts w:hint="eastAsia"/>
          <w:sz w:val="20"/>
          <w:szCs w:val="20"/>
        </w:rPr>
        <w:t>本课程</w:t>
      </w:r>
      <w:r>
        <w:rPr>
          <w:rFonts w:hint="eastAsia"/>
          <w:sz w:val="20"/>
          <w:szCs w:val="20"/>
        </w:rPr>
        <w:t>内容主要包括宝石加工的历史现状、发展前景、设备、款式设计原则和方法以及钻石加工工艺和彩色宝石加工工艺。重点研究对象为刻面型宝石尤其是</w:t>
      </w:r>
      <w:proofErr w:type="gramStart"/>
      <w:r>
        <w:rPr>
          <w:rFonts w:hint="eastAsia"/>
          <w:sz w:val="20"/>
          <w:szCs w:val="20"/>
        </w:rPr>
        <w:t>标准圆钻型</w:t>
      </w:r>
      <w:proofErr w:type="gramEnd"/>
      <w:r>
        <w:rPr>
          <w:rFonts w:hint="eastAsia"/>
          <w:sz w:val="20"/>
          <w:szCs w:val="20"/>
        </w:rPr>
        <w:t>宝石的加工原理、加工方法和加工流程。本课程为院级必修课，通过本课程的学习，使学生能更好的掌握宝石整体的切工流程，同时能更好的评价宝石的切工。该课程注重学生动手能力的培养，由于珠宝玉石种类繁多，每种宝石（玉石）</w:t>
      </w:r>
      <w:r w:rsidR="00AC31AF">
        <w:rPr>
          <w:rFonts w:hint="eastAsia"/>
          <w:sz w:val="20"/>
          <w:szCs w:val="20"/>
        </w:rPr>
        <w:t>在加工上都有不同的特性，所以本课程的学习需要学生在掌握加工的基本理论知识的基础上，具有一定的探索和创新思维，通过大量的实践练习，最终使学生具有较强的珠宝玉石加工的能力。</w:t>
      </w:r>
    </w:p>
    <w:p w:rsidR="007755F3" w:rsidRDefault="00D32E2F" w:rsidP="0045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C31AF" w:rsidRPr="00AC31AF" w:rsidRDefault="00AC31AF" w:rsidP="00AC31AF">
      <w:pPr>
        <w:ind w:firstLineChars="200" w:firstLine="400"/>
        <w:rPr>
          <w:sz w:val="20"/>
          <w:szCs w:val="20"/>
        </w:rPr>
      </w:pPr>
      <w:r w:rsidRPr="00707F0B">
        <w:rPr>
          <w:rFonts w:hint="eastAsia"/>
          <w:sz w:val="20"/>
          <w:szCs w:val="20"/>
        </w:rPr>
        <w:t>本课程主要适用于</w:t>
      </w:r>
      <w:r w:rsidR="000225F0">
        <w:rPr>
          <w:rFonts w:hint="eastAsia"/>
          <w:sz w:val="20"/>
          <w:szCs w:val="20"/>
        </w:rPr>
        <w:t>产品设计（珠宝首饰设计）专业本科二年级第二</w:t>
      </w:r>
      <w:r w:rsidRPr="00707F0B">
        <w:rPr>
          <w:rFonts w:hint="eastAsia"/>
          <w:sz w:val="20"/>
          <w:szCs w:val="20"/>
        </w:rPr>
        <w:t>学期，是该专业的一门学科</w:t>
      </w:r>
      <w:r>
        <w:rPr>
          <w:rFonts w:hint="eastAsia"/>
          <w:sz w:val="20"/>
          <w:szCs w:val="20"/>
        </w:rPr>
        <w:t>院级必修</w:t>
      </w:r>
      <w:r w:rsidRPr="00707F0B">
        <w:rPr>
          <w:rFonts w:hint="eastAsia"/>
          <w:sz w:val="20"/>
          <w:szCs w:val="20"/>
        </w:rPr>
        <w:t>课。学习本课程的学生应该具备宝石学</w:t>
      </w:r>
      <w:r>
        <w:rPr>
          <w:rFonts w:hint="eastAsia"/>
          <w:sz w:val="20"/>
          <w:szCs w:val="20"/>
        </w:rPr>
        <w:t>、设计美学</w:t>
      </w:r>
      <w:r w:rsidRPr="00707F0B">
        <w:rPr>
          <w:rFonts w:hint="eastAsia"/>
          <w:sz w:val="20"/>
          <w:szCs w:val="20"/>
        </w:rPr>
        <w:t>和首</w:t>
      </w:r>
      <w:r w:rsidRPr="00AC31AF">
        <w:rPr>
          <w:rFonts w:hint="eastAsia"/>
          <w:sz w:val="20"/>
          <w:szCs w:val="20"/>
        </w:rPr>
        <w:t>饰概论等基础知识。</w:t>
      </w:r>
    </w:p>
    <w:p w:rsidR="00FF16B1" w:rsidRDefault="00D32E2F" w:rsidP="0045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C31AF">
        <w:rPr>
          <w:rFonts w:ascii="黑体" w:eastAsia="黑体" w:hAnsi="宋体"/>
          <w:sz w:val="24"/>
        </w:rPr>
        <w:t>四</w:t>
      </w:r>
      <w:r w:rsidRPr="00AC31AF">
        <w:rPr>
          <w:rFonts w:ascii="黑体" w:eastAsia="黑体" w:hAnsi="宋体" w:hint="eastAsia"/>
          <w:sz w:val="24"/>
        </w:rPr>
        <w:t>、</w:t>
      </w:r>
      <w:r w:rsidRPr="00AC31AF">
        <w:rPr>
          <w:rFonts w:ascii="黑体" w:eastAsia="黑体" w:hAnsi="宋体"/>
          <w:sz w:val="24"/>
        </w:rPr>
        <w:t>课程与</w:t>
      </w:r>
      <w:r w:rsidRPr="00AC31AF">
        <w:rPr>
          <w:rFonts w:ascii="黑体" w:eastAsia="黑体" w:hAnsi="宋体" w:hint="eastAsia"/>
          <w:sz w:val="24"/>
        </w:rPr>
        <w:t>专业毕业要求</w:t>
      </w:r>
      <w:r w:rsidRPr="00AC31AF">
        <w:rPr>
          <w:rFonts w:ascii="黑体" w:eastAsia="黑体" w:hAnsi="宋体"/>
          <w:sz w:val="24"/>
        </w:rPr>
        <w:t>的关联性</w:t>
      </w:r>
    </w:p>
    <w:p w:rsidR="007755F3" w:rsidRPr="00FF16B1" w:rsidRDefault="00FF16B1" w:rsidP="00FF16B1">
      <w:pPr>
        <w:tabs>
          <w:tab w:val="left" w:pos="660"/>
        </w:tabs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ab/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755F3">
        <w:tc>
          <w:tcPr>
            <w:tcW w:w="6803" w:type="dxa"/>
          </w:tcPr>
          <w:p w:rsidR="007755F3" w:rsidRDefault="00D32E2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7755F3" w:rsidRDefault="00D32E2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学生能根据自身需要和岗位需求，结合社会背景下，新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7755F3" w:rsidRDefault="00D32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LO31：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掌握珠宝首饰加工技能和工艺的基本理论知识</w:t>
            </w:r>
          </w:p>
        </w:tc>
        <w:tc>
          <w:tcPr>
            <w:tcW w:w="727" w:type="dxa"/>
            <w:vAlign w:val="center"/>
          </w:tcPr>
          <w:p w:rsidR="007755F3" w:rsidRDefault="00D32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AC31AF" w:rsidRPr="003A7457">
              <w:rPr>
                <w:rFonts w:ascii="仿宋" w:eastAsia="仿宋" w:hAnsi="仿宋" w:cs="宋体" w:hint="eastAsia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 w:rsidR="007755F3" w:rsidRDefault="00A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755F3">
        <w:trPr>
          <w:trHeight w:val="363"/>
        </w:trPr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755F3">
        <w:tc>
          <w:tcPr>
            <w:tcW w:w="6803" w:type="dxa"/>
            <w:vAlign w:val="center"/>
          </w:tcPr>
          <w:p w:rsidR="007755F3" w:rsidRDefault="00D32E2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AC3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 w:rsidR="007755F3" w:rsidRDefault="007755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755F3" w:rsidRDefault="007755F3">
      <w:pPr>
        <w:ind w:firstLineChars="200" w:firstLine="420"/>
      </w:pPr>
    </w:p>
    <w:p w:rsidR="007755F3" w:rsidRDefault="007755F3"/>
    <w:p w:rsidR="00353E7A" w:rsidRPr="00D32E2F" w:rsidRDefault="00D32E2F" w:rsidP="005B4991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 w:rsidRPr="00D32E2F">
        <w:rPr>
          <w:rFonts w:ascii="黑体" w:eastAsia="黑体" w:hAnsi="宋体" w:hint="eastAsia"/>
          <w:sz w:val="24"/>
        </w:rPr>
        <w:t>五、</w:t>
      </w:r>
      <w:r w:rsidRPr="00D32E2F">
        <w:rPr>
          <w:rFonts w:ascii="黑体" w:eastAsia="黑体" w:hAnsi="宋体"/>
          <w:sz w:val="24"/>
        </w:rPr>
        <w:t>课程</w:t>
      </w:r>
      <w:r w:rsidRPr="00D32E2F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23"/>
        <w:gridCol w:w="2572"/>
        <w:gridCol w:w="2402"/>
        <w:gridCol w:w="1216"/>
      </w:tblGrid>
      <w:tr w:rsidR="007755F3" w:rsidTr="00F036B2">
        <w:trPr>
          <w:trHeight w:val="614"/>
        </w:trPr>
        <w:tc>
          <w:tcPr>
            <w:tcW w:w="557" w:type="dxa"/>
            <w:shd w:val="clear" w:color="auto" w:fill="auto"/>
          </w:tcPr>
          <w:p w:rsidR="007755F3" w:rsidRDefault="00D32E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23" w:type="dxa"/>
            <w:shd w:val="clear" w:color="auto" w:fill="auto"/>
          </w:tcPr>
          <w:p w:rsidR="007755F3" w:rsidRDefault="00D32E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755F3" w:rsidRDefault="00D32E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755F3" w:rsidRPr="005B4991" w:rsidRDefault="00D32E2F" w:rsidP="005B499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755F3" w:rsidRDefault="00D32E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16" w:type="dxa"/>
            <w:shd w:val="clear" w:color="auto" w:fill="auto"/>
            <w:vAlign w:val="center"/>
          </w:tcPr>
          <w:p w:rsidR="007755F3" w:rsidRDefault="00D32E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755F3" w:rsidTr="00F036B2">
        <w:trPr>
          <w:trHeight w:val="2172"/>
        </w:trPr>
        <w:tc>
          <w:tcPr>
            <w:tcW w:w="557" w:type="dxa"/>
            <w:shd w:val="clear" w:color="auto" w:fill="auto"/>
          </w:tcPr>
          <w:p w:rsidR="007755F3" w:rsidRDefault="00D32E2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755F3" w:rsidRDefault="00D32E2F" w:rsidP="00353E7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 w:rsidR="00353E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7755F3" w:rsidRDefault="00353E7A" w:rsidP="00353E7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学生能够</w:t>
            </w:r>
            <w:r w:rsidRPr="00353E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主动自觉地通过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搜索网站、查阅文献或参考书籍等方法，了解哪些宝石品种适合刻面型的加工方式，并阐述其加工工艺流程</w:t>
            </w:r>
          </w:p>
        </w:tc>
        <w:tc>
          <w:tcPr>
            <w:tcW w:w="2402" w:type="dxa"/>
            <w:shd w:val="clear" w:color="auto" w:fill="auto"/>
          </w:tcPr>
          <w:p w:rsidR="007755F3" w:rsidRPr="005B4991" w:rsidRDefault="005B4991" w:rsidP="005B499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49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学生自行收集整理资料、完成报告</w:t>
            </w:r>
          </w:p>
        </w:tc>
        <w:tc>
          <w:tcPr>
            <w:tcW w:w="1216" w:type="dxa"/>
            <w:shd w:val="clear" w:color="auto" w:fill="auto"/>
          </w:tcPr>
          <w:p w:rsidR="007755F3" w:rsidRPr="005B4991" w:rsidRDefault="005B499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49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（论文）</w:t>
            </w:r>
          </w:p>
        </w:tc>
      </w:tr>
      <w:tr w:rsidR="007755F3" w:rsidTr="00F036B2">
        <w:trPr>
          <w:trHeight w:val="1483"/>
        </w:trPr>
        <w:tc>
          <w:tcPr>
            <w:tcW w:w="557" w:type="dxa"/>
            <w:shd w:val="clear" w:color="auto" w:fill="auto"/>
          </w:tcPr>
          <w:p w:rsidR="007755F3" w:rsidRDefault="00D32E2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7755F3" w:rsidRDefault="00D32E2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 w:rsidR="00353E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7755F3" w:rsidRDefault="005B499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49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掌握珠宝首饰加工工艺的基本理论知识。</w:t>
            </w:r>
          </w:p>
        </w:tc>
        <w:tc>
          <w:tcPr>
            <w:tcW w:w="2402" w:type="dxa"/>
            <w:shd w:val="clear" w:color="auto" w:fill="auto"/>
          </w:tcPr>
          <w:p w:rsidR="007755F3" w:rsidRPr="005B4991" w:rsidRDefault="005B4991" w:rsidP="005B499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49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PPT讲解</w:t>
            </w:r>
          </w:p>
        </w:tc>
        <w:tc>
          <w:tcPr>
            <w:tcW w:w="1216" w:type="dxa"/>
            <w:shd w:val="clear" w:color="auto" w:fill="auto"/>
          </w:tcPr>
          <w:p w:rsidR="007755F3" w:rsidRPr="005B4991" w:rsidRDefault="005B4991" w:rsidP="005B499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49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画出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圆钻形</w:t>
            </w:r>
            <w:proofErr w:type="gramEnd"/>
            <w:r w:rsidRPr="005B49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钻石的三视图</w:t>
            </w:r>
          </w:p>
        </w:tc>
      </w:tr>
      <w:tr w:rsidR="007755F3" w:rsidTr="00F036B2">
        <w:trPr>
          <w:trHeight w:val="390"/>
        </w:trPr>
        <w:tc>
          <w:tcPr>
            <w:tcW w:w="557" w:type="dxa"/>
            <w:shd w:val="clear" w:color="auto" w:fill="auto"/>
          </w:tcPr>
          <w:p w:rsidR="007755F3" w:rsidRDefault="00D32E2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3" w:type="dxa"/>
            <w:shd w:val="clear" w:color="auto" w:fill="auto"/>
          </w:tcPr>
          <w:p w:rsidR="007755F3" w:rsidRDefault="00D32E2F" w:rsidP="00353E7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353E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572" w:type="dxa"/>
            <w:shd w:val="clear" w:color="auto" w:fill="auto"/>
          </w:tcPr>
          <w:p w:rsidR="007755F3" w:rsidRDefault="005B499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49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具备珠宝首饰的加工制作技能。</w:t>
            </w:r>
          </w:p>
        </w:tc>
        <w:tc>
          <w:tcPr>
            <w:tcW w:w="2402" w:type="dxa"/>
            <w:shd w:val="clear" w:color="auto" w:fill="auto"/>
          </w:tcPr>
          <w:p w:rsidR="007755F3" w:rsidRPr="00AA4779" w:rsidRDefault="005B4991" w:rsidP="00AA477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A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PPT讲解、</w:t>
            </w:r>
            <w:r w:rsidR="00AA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实践操作</w:t>
            </w:r>
          </w:p>
        </w:tc>
        <w:tc>
          <w:tcPr>
            <w:tcW w:w="1216" w:type="dxa"/>
            <w:shd w:val="clear" w:color="auto" w:fill="auto"/>
          </w:tcPr>
          <w:p w:rsidR="007755F3" w:rsidRPr="00AA4779" w:rsidRDefault="00F036B2" w:rsidP="000225F0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作品：</w:t>
            </w:r>
            <w:r w:rsidR="00AA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一颗标准圆钻形钻石</w:t>
            </w:r>
          </w:p>
        </w:tc>
      </w:tr>
      <w:tr w:rsidR="007755F3" w:rsidTr="00F036B2">
        <w:trPr>
          <w:trHeight w:val="2558"/>
        </w:trPr>
        <w:tc>
          <w:tcPr>
            <w:tcW w:w="557" w:type="dxa"/>
            <w:shd w:val="clear" w:color="auto" w:fill="auto"/>
          </w:tcPr>
          <w:p w:rsidR="007755F3" w:rsidRDefault="00777A4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7755F3" w:rsidRDefault="00353E7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572" w:type="dxa"/>
            <w:shd w:val="clear" w:color="auto" w:fill="auto"/>
          </w:tcPr>
          <w:p w:rsidR="007755F3" w:rsidRDefault="00AA477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能够独立完成一颗原石（不定形）的设计和加工</w:t>
            </w:r>
          </w:p>
        </w:tc>
        <w:tc>
          <w:tcPr>
            <w:tcW w:w="2402" w:type="dxa"/>
            <w:shd w:val="clear" w:color="auto" w:fill="auto"/>
          </w:tcPr>
          <w:p w:rsidR="007755F3" w:rsidRPr="00AA4779" w:rsidRDefault="00AA477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A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实践操作</w:t>
            </w:r>
          </w:p>
        </w:tc>
        <w:tc>
          <w:tcPr>
            <w:tcW w:w="1216" w:type="dxa"/>
            <w:shd w:val="clear" w:color="auto" w:fill="auto"/>
          </w:tcPr>
          <w:p w:rsidR="007755F3" w:rsidRDefault="00D32E2F" w:rsidP="00F036B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作品：</w:t>
            </w:r>
            <w:r w:rsidR="00AA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一颗刻面型宝石（非标准</w:t>
            </w:r>
            <w:proofErr w:type="gramStart"/>
            <w:r w:rsidR="00AA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圆钻形</w:t>
            </w:r>
            <w:proofErr w:type="gramEnd"/>
            <w:r w:rsidR="00AA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7755F3" w:rsidRDefault="00D32E2F" w:rsidP="0045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32E2F">
        <w:rPr>
          <w:rFonts w:ascii="黑体" w:eastAsia="黑体" w:hAnsi="宋体" w:hint="eastAsia"/>
          <w:sz w:val="24"/>
        </w:rPr>
        <w:t>六、</w:t>
      </w:r>
      <w:r w:rsidRPr="00D32E2F">
        <w:rPr>
          <w:rFonts w:ascii="黑体" w:eastAsia="黑体" w:hAnsi="宋体"/>
          <w:sz w:val="24"/>
        </w:rPr>
        <w:t>课程内容</w:t>
      </w:r>
    </w:p>
    <w:p w:rsidR="00AA4779" w:rsidRPr="00D44C42" w:rsidRDefault="00AA4779" w:rsidP="00AA4779">
      <w:pPr>
        <w:ind w:firstLineChars="150" w:firstLine="300"/>
        <w:rPr>
          <w:sz w:val="20"/>
          <w:szCs w:val="20"/>
        </w:rPr>
      </w:pPr>
      <w:r w:rsidRPr="00D44C42">
        <w:rPr>
          <w:rFonts w:hint="eastAsia"/>
          <w:sz w:val="20"/>
          <w:szCs w:val="20"/>
        </w:rPr>
        <w:t>总课时：</w:t>
      </w:r>
      <w:r w:rsidR="000225F0">
        <w:rPr>
          <w:rFonts w:hint="eastAsia"/>
          <w:sz w:val="20"/>
          <w:szCs w:val="20"/>
        </w:rPr>
        <w:t>48</w:t>
      </w:r>
      <w:r w:rsidRPr="00D44C42">
        <w:rPr>
          <w:rFonts w:hint="eastAsia"/>
          <w:sz w:val="20"/>
          <w:szCs w:val="20"/>
        </w:rPr>
        <w:t>学时，其中理论授课</w:t>
      </w:r>
      <w:r w:rsidR="00F036B2">
        <w:rPr>
          <w:rFonts w:hint="eastAsia"/>
          <w:sz w:val="20"/>
          <w:szCs w:val="20"/>
        </w:rPr>
        <w:t>8</w:t>
      </w:r>
      <w:r w:rsidRPr="00D44C42">
        <w:rPr>
          <w:rFonts w:hint="eastAsia"/>
          <w:sz w:val="20"/>
          <w:szCs w:val="20"/>
        </w:rPr>
        <w:t>学时，课内实践</w:t>
      </w:r>
      <w:r w:rsidR="00F036B2">
        <w:rPr>
          <w:rFonts w:hint="eastAsia"/>
          <w:sz w:val="20"/>
          <w:szCs w:val="20"/>
        </w:rPr>
        <w:t>40</w:t>
      </w:r>
      <w:r w:rsidRPr="00D44C42">
        <w:rPr>
          <w:rFonts w:hint="eastAsia"/>
          <w:sz w:val="20"/>
          <w:szCs w:val="20"/>
        </w:rPr>
        <w:t>学时</w:t>
      </w:r>
    </w:p>
    <w:p w:rsidR="00AA4779" w:rsidRPr="00D44C42" w:rsidRDefault="00AA4779" w:rsidP="00AA4779">
      <w:pPr>
        <w:ind w:firstLineChars="150" w:firstLine="300"/>
        <w:rPr>
          <w:sz w:val="20"/>
          <w:szCs w:val="20"/>
        </w:rPr>
      </w:pPr>
      <w:r w:rsidRPr="00D44C42">
        <w:rPr>
          <w:rFonts w:hint="eastAsia"/>
          <w:sz w:val="20"/>
          <w:szCs w:val="20"/>
        </w:rPr>
        <w:t>第一章</w:t>
      </w:r>
      <w:r w:rsidRPr="00D44C42">
        <w:rPr>
          <w:rFonts w:hint="eastAsia"/>
          <w:sz w:val="20"/>
          <w:szCs w:val="20"/>
        </w:rPr>
        <w:t xml:space="preserve"> </w:t>
      </w:r>
      <w:r w:rsidRPr="00D44C42">
        <w:rPr>
          <w:rFonts w:hint="eastAsia"/>
          <w:sz w:val="20"/>
          <w:szCs w:val="20"/>
        </w:rPr>
        <w:t>绪论（</w:t>
      </w:r>
      <w:r w:rsidR="00F036B2">
        <w:rPr>
          <w:rFonts w:hint="eastAsia"/>
          <w:sz w:val="20"/>
          <w:szCs w:val="20"/>
        </w:rPr>
        <w:t>2</w:t>
      </w:r>
      <w:r w:rsidRPr="00D44C42">
        <w:rPr>
          <w:rFonts w:hint="eastAsia"/>
          <w:sz w:val="20"/>
          <w:szCs w:val="20"/>
        </w:rPr>
        <w:t>学时</w:t>
      </w:r>
      <w:r>
        <w:rPr>
          <w:rFonts w:hint="eastAsia"/>
          <w:sz w:val="20"/>
          <w:szCs w:val="20"/>
        </w:rPr>
        <w:t>，理论</w:t>
      </w:r>
      <w:r w:rsidR="00F036B2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学时</w:t>
      </w:r>
      <w:r w:rsidRPr="00D44C42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                    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1</w:t>
      </w:r>
      <w:r w:rsidRPr="00D44C42">
        <w:rPr>
          <w:rFonts w:hint="eastAsia"/>
          <w:sz w:val="20"/>
          <w:szCs w:val="20"/>
        </w:rPr>
        <w:t>、宝石加工的历史、现状和发展前景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2</w:t>
      </w:r>
      <w:r w:rsidRPr="00D44C42">
        <w:rPr>
          <w:rFonts w:hint="eastAsia"/>
          <w:sz w:val="20"/>
          <w:szCs w:val="20"/>
        </w:rPr>
        <w:t>、宝石加工的主要设备及应用</w:t>
      </w:r>
    </w:p>
    <w:p w:rsidR="00AA4779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3</w:t>
      </w:r>
      <w:r w:rsidRPr="00D44C42">
        <w:rPr>
          <w:rFonts w:hint="eastAsia"/>
          <w:sz w:val="20"/>
          <w:szCs w:val="20"/>
        </w:rPr>
        <w:t>、宝玉石款式、设计的原则及方法</w:t>
      </w:r>
    </w:p>
    <w:p w:rsidR="00AA4779" w:rsidRDefault="00AA4779" w:rsidP="00AA477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要求学生知道宝石加工的历史现状、发展前景、设备等内容，理解宝玉石款式的设计原则，同时能运用设计方法。</w:t>
      </w:r>
    </w:p>
    <w:p w:rsidR="00AA4779" w:rsidRPr="00D44C42" w:rsidRDefault="00AA4779" w:rsidP="00AA4779">
      <w:pPr>
        <w:ind w:firstLineChars="150" w:firstLine="300"/>
        <w:rPr>
          <w:sz w:val="20"/>
          <w:szCs w:val="20"/>
        </w:rPr>
      </w:pPr>
      <w:r w:rsidRPr="00D44C42">
        <w:rPr>
          <w:rFonts w:hint="eastAsia"/>
          <w:sz w:val="20"/>
          <w:szCs w:val="20"/>
        </w:rPr>
        <w:t>第二章</w:t>
      </w:r>
      <w:r w:rsidRPr="00D44C42">
        <w:rPr>
          <w:rFonts w:hint="eastAsia"/>
          <w:sz w:val="20"/>
          <w:szCs w:val="20"/>
        </w:rPr>
        <w:t xml:space="preserve"> </w:t>
      </w:r>
      <w:r w:rsidRPr="00D44C42">
        <w:rPr>
          <w:rFonts w:hint="eastAsia"/>
          <w:sz w:val="20"/>
          <w:szCs w:val="20"/>
        </w:rPr>
        <w:t>钻石加工工艺（</w:t>
      </w:r>
      <w:r w:rsidR="00F036B2">
        <w:rPr>
          <w:rFonts w:hint="eastAsia"/>
          <w:sz w:val="20"/>
          <w:szCs w:val="20"/>
        </w:rPr>
        <w:t>4</w:t>
      </w:r>
      <w:r w:rsidRPr="00D44C42">
        <w:rPr>
          <w:rFonts w:hint="eastAsia"/>
          <w:sz w:val="20"/>
          <w:szCs w:val="20"/>
        </w:rPr>
        <w:t>学时</w:t>
      </w:r>
      <w:r>
        <w:rPr>
          <w:rFonts w:hint="eastAsia"/>
          <w:sz w:val="20"/>
          <w:szCs w:val="20"/>
        </w:rPr>
        <w:t>，理论</w:t>
      </w:r>
      <w:r w:rsidR="00F036B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学时</w:t>
      </w:r>
      <w:r w:rsidR="00970342">
        <w:rPr>
          <w:rFonts w:hint="eastAsia"/>
          <w:sz w:val="20"/>
          <w:szCs w:val="20"/>
        </w:rPr>
        <w:t>，实践</w:t>
      </w:r>
      <w:r w:rsidR="00970342">
        <w:rPr>
          <w:rFonts w:hint="eastAsia"/>
          <w:sz w:val="20"/>
          <w:szCs w:val="20"/>
        </w:rPr>
        <w:t>0</w:t>
      </w:r>
      <w:r w:rsidR="00970342">
        <w:rPr>
          <w:rFonts w:hint="eastAsia"/>
          <w:sz w:val="20"/>
          <w:szCs w:val="20"/>
        </w:rPr>
        <w:t>学时</w:t>
      </w:r>
      <w:r w:rsidRPr="00D44C42">
        <w:rPr>
          <w:rFonts w:hint="eastAsia"/>
          <w:sz w:val="20"/>
          <w:szCs w:val="20"/>
        </w:rPr>
        <w:t>）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1</w:t>
      </w:r>
      <w:r w:rsidRPr="00D44C42">
        <w:rPr>
          <w:rFonts w:hint="eastAsia"/>
          <w:sz w:val="20"/>
          <w:szCs w:val="20"/>
        </w:rPr>
        <w:t>、钻石的</w:t>
      </w:r>
      <w:proofErr w:type="gramStart"/>
      <w:r w:rsidRPr="00D44C42">
        <w:rPr>
          <w:rFonts w:hint="eastAsia"/>
          <w:sz w:val="20"/>
          <w:szCs w:val="20"/>
        </w:rPr>
        <w:t>琢</w:t>
      </w:r>
      <w:proofErr w:type="gramEnd"/>
      <w:r w:rsidRPr="00D44C42">
        <w:rPr>
          <w:rFonts w:hint="eastAsia"/>
          <w:sz w:val="20"/>
          <w:szCs w:val="20"/>
        </w:rPr>
        <w:t>型</w:t>
      </w:r>
    </w:p>
    <w:p w:rsidR="00AA4779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2</w:t>
      </w:r>
      <w:r w:rsidRPr="00D44C42">
        <w:rPr>
          <w:rFonts w:hint="eastAsia"/>
          <w:sz w:val="20"/>
          <w:szCs w:val="20"/>
        </w:rPr>
        <w:t>、钻石加工工艺流程</w:t>
      </w:r>
    </w:p>
    <w:p w:rsidR="00970342" w:rsidRDefault="00AA4779" w:rsidP="00AA477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要求学生知道钻石的</w:t>
      </w:r>
      <w:proofErr w:type="gramStart"/>
      <w:r>
        <w:rPr>
          <w:rFonts w:hint="eastAsia"/>
          <w:sz w:val="20"/>
          <w:szCs w:val="20"/>
        </w:rPr>
        <w:t>琢</w:t>
      </w:r>
      <w:proofErr w:type="gramEnd"/>
      <w:r>
        <w:rPr>
          <w:rFonts w:hint="eastAsia"/>
          <w:sz w:val="20"/>
          <w:szCs w:val="20"/>
        </w:rPr>
        <w:t>型，综合分析钻石加工工艺流程</w:t>
      </w:r>
    </w:p>
    <w:p w:rsidR="00AA4779" w:rsidRPr="00D44C42" w:rsidRDefault="00AA4779" w:rsidP="00AA4779">
      <w:pPr>
        <w:ind w:firstLineChars="200" w:firstLine="400"/>
        <w:rPr>
          <w:sz w:val="20"/>
          <w:szCs w:val="20"/>
        </w:rPr>
      </w:pPr>
      <w:r w:rsidRPr="00D44C42">
        <w:rPr>
          <w:rFonts w:hint="eastAsia"/>
          <w:sz w:val="20"/>
          <w:szCs w:val="20"/>
        </w:rPr>
        <w:t>第三章</w:t>
      </w:r>
      <w:r w:rsidRPr="00D44C42">
        <w:rPr>
          <w:rFonts w:hint="eastAsia"/>
          <w:sz w:val="20"/>
          <w:szCs w:val="20"/>
        </w:rPr>
        <w:t xml:space="preserve"> </w:t>
      </w:r>
      <w:r w:rsidRPr="00D44C42">
        <w:rPr>
          <w:rFonts w:hint="eastAsia"/>
          <w:sz w:val="20"/>
          <w:szCs w:val="20"/>
        </w:rPr>
        <w:t>彩色宝石加工工艺（</w:t>
      </w:r>
      <w:r w:rsidR="00F036B2">
        <w:rPr>
          <w:rFonts w:hint="eastAsia"/>
          <w:sz w:val="20"/>
          <w:szCs w:val="20"/>
        </w:rPr>
        <w:t>42</w:t>
      </w:r>
      <w:r w:rsidRPr="00D44C42">
        <w:rPr>
          <w:rFonts w:hint="eastAsia"/>
          <w:sz w:val="20"/>
          <w:szCs w:val="20"/>
        </w:rPr>
        <w:t>学时</w:t>
      </w:r>
      <w:r>
        <w:rPr>
          <w:rFonts w:hint="eastAsia"/>
          <w:sz w:val="20"/>
          <w:szCs w:val="20"/>
        </w:rPr>
        <w:t>，理论</w:t>
      </w:r>
      <w:r w:rsidR="00F036B2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学时，实践</w:t>
      </w:r>
      <w:r w:rsidR="00F036B2"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学时</w:t>
      </w:r>
      <w:r w:rsidRPr="00D44C42">
        <w:rPr>
          <w:rFonts w:hint="eastAsia"/>
          <w:sz w:val="20"/>
          <w:szCs w:val="20"/>
        </w:rPr>
        <w:t>）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1</w:t>
      </w:r>
      <w:r w:rsidRPr="00D44C42">
        <w:rPr>
          <w:rFonts w:hint="eastAsia"/>
          <w:sz w:val="20"/>
          <w:szCs w:val="20"/>
        </w:rPr>
        <w:t>、弧面型宝石的加工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2</w:t>
      </w:r>
      <w:r w:rsidRPr="00D44C42">
        <w:rPr>
          <w:rFonts w:hint="eastAsia"/>
          <w:sz w:val="20"/>
          <w:szCs w:val="20"/>
        </w:rPr>
        <w:t>、珠型宝石的加工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3</w:t>
      </w:r>
      <w:r w:rsidRPr="00D44C42">
        <w:rPr>
          <w:rFonts w:hint="eastAsia"/>
          <w:sz w:val="20"/>
          <w:szCs w:val="20"/>
        </w:rPr>
        <w:t>、异性宝石的加工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4</w:t>
      </w:r>
      <w:r w:rsidRPr="00D44C42">
        <w:rPr>
          <w:rFonts w:hint="eastAsia"/>
          <w:sz w:val="20"/>
          <w:szCs w:val="20"/>
        </w:rPr>
        <w:t>、刻面型宝石的加工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  </w:t>
      </w:r>
      <w:r w:rsidRPr="00D44C42">
        <w:rPr>
          <w:rFonts w:hint="eastAsia"/>
          <w:sz w:val="20"/>
          <w:szCs w:val="20"/>
        </w:rPr>
        <w:t>5</w:t>
      </w:r>
      <w:r w:rsidRPr="00D44C42">
        <w:rPr>
          <w:rFonts w:hint="eastAsia"/>
          <w:sz w:val="20"/>
          <w:szCs w:val="20"/>
        </w:rPr>
        <w:t>、上杆</w:t>
      </w:r>
      <w:r w:rsidR="00970342">
        <w:rPr>
          <w:rFonts w:hint="eastAsia"/>
          <w:sz w:val="20"/>
          <w:szCs w:val="20"/>
        </w:rPr>
        <w:t>、圈形、琢磨</w:t>
      </w:r>
      <w:r w:rsidRPr="00D44C42">
        <w:rPr>
          <w:rFonts w:hint="eastAsia"/>
          <w:sz w:val="20"/>
          <w:szCs w:val="20"/>
        </w:rPr>
        <w:t>和清洗练习，利用双头机琢磨</w:t>
      </w:r>
      <w:proofErr w:type="gramStart"/>
      <w:r w:rsidRPr="00D44C42">
        <w:rPr>
          <w:rFonts w:hint="eastAsia"/>
          <w:sz w:val="20"/>
          <w:szCs w:val="20"/>
        </w:rPr>
        <w:t>单翻型</w:t>
      </w:r>
      <w:proofErr w:type="gramEnd"/>
      <w:r w:rsidRPr="00D44C42">
        <w:rPr>
          <w:rFonts w:hint="eastAsia"/>
          <w:sz w:val="20"/>
          <w:szCs w:val="20"/>
        </w:rPr>
        <w:t>宝石共</w:t>
      </w:r>
      <w:r w:rsidRPr="00D44C42">
        <w:rPr>
          <w:rFonts w:hint="eastAsia"/>
          <w:sz w:val="20"/>
          <w:szCs w:val="20"/>
        </w:rPr>
        <w:t>17</w:t>
      </w:r>
      <w:r w:rsidRPr="00D44C42">
        <w:rPr>
          <w:rFonts w:hint="eastAsia"/>
          <w:sz w:val="20"/>
          <w:szCs w:val="20"/>
        </w:rPr>
        <w:t>个面</w:t>
      </w:r>
    </w:p>
    <w:p w:rsidR="00AA4779" w:rsidRPr="00D44C42" w:rsidRDefault="00AA4779" w:rsidP="00AA4779">
      <w:pPr>
        <w:rPr>
          <w:sz w:val="20"/>
          <w:szCs w:val="20"/>
        </w:rPr>
      </w:pPr>
      <w:r w:rsidRPr="00D44C42">
        <w:rPr>
          <w:sz w:val="20"/>
          <w:szCs w:val="20"/>
        </w:rPr>
        <w:t xml:space="preserve">     </w:t>
      </w:r>
      <w:r w:rsidRPr="00D44C42">
        <w:rPr>
          <w:rFonts w:hint="eastAsia"/>
          <w:sz w:val="20"/>
          <w:szCs w:val="20"/>
        </w:rPr>
        <w:t xml:space="preserve">  6</w:t>
      </w:r>
      <w:r w:rsidRPr="00D44C42">
        <w:rPr>
          <w:rFonts w:hint="eastAsia"/>
          <w:sz w:val="20"/>
          <w:szCs w:val="20"/>
        </w:rPr>
        <w:t>、</w:t>
      </w:r>
      <w:proofErr w:type="gramStart"/>
      <w:r w:rsidRPr="00D44C42">
        <w:rPr>
          <w:rFonts w:hint="eastAsia"/>
          <w:sz w:val="20"/>
          <w:szCs w:val="20"/>
        </w:rPr>
        <w:t>标准圆钻型</w:t>
      </w:r>
      <w:proofErr w:type="gramEnd"/>
      <w:r w:rsidRPr="00D44C42">
        <w:rPr>
          <w:rFonts w:hint="eastAsia"/>
          <w:sz w:val="20"/>
          <w:szCs w:val="20"/>
        </w:rPr>
        <w:t>宝石琢磨，利用双头机琢磨</w:t>
      </w:r>
      <w:proofErr w:type="gramStart"/>
      <w:r w:rsidRPr="00D44C42">
        <w:rPr>
          <w:rFonts w:hint="eastAsia"/>
          <w:sz w:val="20"/>
          <w:szCs w:val="20"/>
        </w:rPr>
        <w:t>标准圆钻型</w:t>
      </w:r>
      <w:proofErr w:type="gramEnd"/>
      <w:r w:rsidRPr="00D44C42">
        <w:rPr>
          <w:rFonts w:hint="eastAsia"/>
          <w:sz w:val="20"/>
          <w:szCs w:val="20"/>
        </w:rPr>
        <w:t>宝石共</w:t>
      </w:r>
      <w:r w:rsidRPr="00D44C42">
        <w:rPr>
          <w:rFonts w:hint="eastAsia"/>
          <w:sz w:val="20"/>
          <w:szCs w:val="20"/>
        </w:rPr>
        <w:t>57</w:t>
      </w:r>
      <w:r w:rsidRPr="00D44C42">
        <w:rPr>
          <w:rFonts w:hint="eastAsia"/>
          <w:sz w:val="20"/>
          <w:szCs w:val="20"/>
        </w:rPr>
        <w:t>个面</w:t>
      </w:r>
    </w:p>
    <w:p w:rsidR="00970342" w:rsidRDefault="00AA4779" w:rsidP="00AA477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D44C42">
        <w:rPr>
          <w:sz w:val="20"/>
          <w:szCs w:val="20"/>
        </w:rPr>
        <w:t xml:space="preserve">   </w:t>
      </w:r>
      <w:r w:rsidRPr="00D44C42">
        <w:rPr>
          <w:rFonts w:hint="eastAsia"/>
          <w:sz w:val="20"/>
          <w:szCs w:val="20"/>
        </w:rPr>
        <w:t>7</w:t>
      </w:r>
      <w:r w:rsidRPr="00D44C42">
        <w:rPr>
          <w:rFonts w:hint="eastAsia"/>
          <w:sz w:val="20"/>
          <w:szCs w:val="20"/>
        </w:rPr>
        <w:t>、</w:t>
      </w:r>
      <w:r w:rsidR="00970342">
        <w:rPr>
          <w:rFonts w:hint="eastAsia"/>
          <w:sz w:val="20"/>
          <w:szCs w:val="20"/>
        </w:rPr>
        <w:t>花式</w:t>
      </w:r>
      <w:proofErr w:type="gramStart"/>
      <w:r w:rsidR="00970342">
        <w:rPr>
          <w:rFonts w:hint="eastAsia"/>
          <w:sz w:val="20"/>
          <w:szCs w:val="20"/>
        </w:rPr>
        <w:t>琢</w:t>
      </w:r>
      <w:proofErr w:type="gramEnd"/>
      <w:r w:rsidR="00970342">
        <w:rPr>
          <w:rFonts w:hint="eastAsia"/>
          <w:sz w:val="20"/>
          <w:szCs w:val="20"/>
        </w:rPr>
        <w:t>形的琢磨，利用双头机对不定形原石进行琢磨，要求非标准</w:t>
      </w:r>
      <w:proofErr w:type="gramStart"/>
      <w:r w:rsidR="00970342">
        <w:rPr>
          <w:rFonts w:hint="eastAsia"/>
          <w:sz w:val="20"/>
          <w:szCs w:val="20"/>
        </w:rPr>
        <w:t>圆钻形</w:t>
      </w:r>
      <w:proofErr w:type="gramEnd"/>
      <w:r w:rsidR="00970342">
        <w:rPr>
          <w:rFonts w:hint="eastAsia"/>
          <w:sz w:val="20"/>
          <w:szCs w:val="20"/>
        </w:rPr>
        <w:t>。</w:t>
      </w:r>
    </w:p>
    <w:p w:rsidR="00AA4779" w:rsidRDefault="00AA4779" w:rsidP="00AA477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要求学生理解彩色宝石常见的</w:t>
      </w:r>
      <w:proofErr w:type="gramStart"/>
      <w:r>
        <w:rPr>
          <w:rFonts w:hint="eastAsia"/>
          <w:sz w:val="20"/>
          <w:szCs w:val="20"/>
        </w:rPr>
        <w:t>琢</w:t>
      </w:r>
      <w:proofErr w:type="gramEnd"/>
      <w:r>
        <w:rPr>
          <w:rFonts w:hint="eastAsia"/>
          <w:sz w:val="20"/>
          <w:szCs w:val="20"/>
        </w:rPr>
        <w:t>型，综合应用</w:t>
      </w:r>
      <w:proofErr w:type="gramStart"/>
      <w:r w:rsidR="00970342">
        <w:rPr>
          <w:rFonts w:hint="eastAsia"/>
          <w:sz w:val="20"/>
          <w:szCs w:val="20"/>
        </w:rPr>
        <w:t>单翻型、</w:t>
      </w:r>
      <w:r>
        <w:rPr>
          <w:rFonts w:hint="eastAsia"/>
          <w:sz w:val="20"/>
          <w:szCs w:val="20"/>
        </w:rPr>
        <w:t>标准园钻</w:t>
      </w:r>
      <w:proofErr w:type="gramEnd"/>
      <w:r>
        <w:rPr>
          <w:rFonts w:hint="eastAsia"/>
          <w:sz w:val="20"/>
          <w:szCs w:val="20"/>
        </w:rPr>
        <w:t>型</w:t>
      </w:r>
      <w:r w:rsidR="00970342">
        <w:rPr>
          <w:rFonts w:hint="eastAsia"/>
          <w:sz w:val="20"/>
          <w:szCs w:val="20"/>
        </w:rPr>
        <w:t>、花式</w:t>
      </w:r>
      <w:proofErr w:type="gramStart"/>
      <w:r w:rsidR="00970342">
        <w:rPr>
          <w:rFonts w:hint="eastAsia"/>
          <w:sz w:val="20"/>
          <w:szCs w:val="20"/>
        </w:rPr>
        <w:t>琢</w:t>
      </w:r>
      <w:proofErr w:type="gramEnd"/>
      <w:r w:rsidR="00970342">
        <w:rPr>
          <w:rFonts w:hint="eastAsia"/>
          <w:sz w:val="20"/>
          <w:szCs w:val="20"/>
        </w:rPr>
        <w:t>形</w:t>
      </w:r>
      <w:r>
        <w:rPr>
          <w:rFonts w:hint="eastAsia"/>
          <w:sz w:val="20"/>
          <w:szCs w:val="20"/>
        </w:rPr>
        <w:t>切工的琢磨方法和过程。</w:t>
      </w:r>
    </w:p>
    <w:p w:rsidR="007755F3" w:rsidRPr="00AA4779" w:rsidRDefault="007755F3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7755F3" w:rsidRDefault="007755F3">
      <w:pPr>
        <w:snapToGrid w:val="0"/>
        <w:spacing w:line="288" w:lineRule="auto"/>
        <w:ind w:right="26"/>
        <w:rPr>
          <w:sz w:val="20"/>
          <w:szCs w:val="20"/>
        </w:rPr>
      </w:pPr>
    </w:p>
    <w:p w:rsidR="00F036B2" w:rsidRDefault="00F036B2">
      <w:pPr>
        <w:snapToGrid w:val="0"/>
        <w:spacing w:line="288" w:lineRule="auto"/>
        <w:ind w:right="26"/>
        <w:rPr>
          <w:sz w:val="20"/>
          <w:szCs w:val="20"/>
        </w:rPr>
      </w:pPr>
    </w:p>
    <w:p w:rsidR="00F036B2" w:rsidRDefault="00F036B2">
      <w:pPr>
        <w:snapToGrid w:val="0"/>
        <w:spacing w:line="288" w:lineRule="auto"/>
        <w:ind w:right="26"/>
        <w:rPr>
          <w:sz w:val="20"/>
          <w:szCs w:val="20"/>
        </w:rPr>
      </w:pPr>
    </w:p>
    <w:p w:rsidR="00F036B2" w:rsidRDefault="00F036B2">
      <w:pPr>
        <w:snapToGrid w:val="0"/>
        <w:spacing w:line="288" w:lineRule="auto"/>
        <w:ind w:right="26"/>
        <w:rPr>
          <w:sz w:val="20"/>
          <w:szCs w:val="20"/>
        </w:rPr>
      </w:pPr>
    </w:p>
    <w:p w:rsidR="00F036B2" w:rsidRDefault="00F036B2">
      <w:pPr>
        <w:snapToGrid w:val="0"/>
        <w:spacing w:line="288" w:lineRule="auto"/>
        <w:ind w:right="26"/>
        <w:rPr>
          <w:sz w:val="20"/>
          <w:szCs w:val="20"/>
        </w:rPr>
      </w:pPr>
    </w:p>
    <w:p w:rsidR="00F036B2" w:rsidRDefault="00F036B2">
      <w:pPr>
        <w:snapToGrid w:val="0"/>
        <w:spacing w:line="288" w:lineRule="auto"/>
        <w:ind w:right="26"/>
        <w:rPr>
          <w:sz w:val="20"/>
          <w:szCs w:val="20"/>
        </w:rPr>
      </w:pPr>
    </w:p>
    <w:p w:rsidR="00F036B2" w:rsidRDefault="00F036B2">
      <w:pPr>
        <w:snapToGrid w:val="0"/>
        <w:spacing w:line="288" w:lineRule="auto"/>
        <w:ind w:right="26"/>
        <w:rPr>
          <w:sz w:val="20"/>
          <w:szCs w:val="20"/>
        </w:rPr>
      </w:pPr>
    </w:p>
    <w:p w:rsidR="00F036B2" w:rsidRDefault="00F036B2">
      <w:pPr>
        <w:snapToGrid w:val="0"/>
        <w:spacing w:line="288" w:lineRule="auto"/>
        <w:ind w:right="26"/>
        <w:rPr>
          <w:sz w:val="20"/>
          <w:szCs w:val="20"/>
        </w:rPr>
      </w:pPr>
    </w:p>
    <w:p w:rsidR="007755F3" w:rsidRDefault="00D32E2F" w:rsidP="00453C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p w:rsidR="007755F3" w:rsidRDefault="007755F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0"/>
        <w:gridCol w:w="4488"/>
        <w:gridCol w:w="1130"/>
        <w:gridCol w:w="1104"/>
        <w:gridCol w:w="416"/>
      </w:tblGrid>
      <w:tr w:rsidR="00970342" w:rsidRPr="00CF1D3E" w:rsidTr="0097034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CF1D3E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CF1D3E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CF1D3E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CF1D3E"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CF1D3E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CF1D3E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70342" w:rsidRPr="00CF1D3E" w:rsidTr="00970342"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单翻型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宝石琢磨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上杆和清洗练习，双头磨机的使用和磨削实践；利用双头机琢磨</w:t>
            </w: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单翻型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宝石，要求</w:t>
            </w: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单翻型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宝石冠部8个主面，</w:t>
            </w: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亭部8个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主面以及1个台面共17个面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F036B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9703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70342" w:rsidRPr="00CF1D3E" w:rsidTr="00970342">
        <w:trPr>
          <w:trHeight w:hRule="exact" w:val="1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标准圆钻型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宝石琢磨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利用双头机琢磨</w:t>
            </w: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标准圆钻型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宝石，要求</w:t>
            </w: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标准圆钻型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宝石冠部8个主面，8个星小面，16个上腰小面</w:t>
            </w:r>
            <w:proofErr w:type="gramStart"/>
            <w:r w:rsidRPr="00CF1D3E">
              <w:rPr>
                <w:rFonts w:ascii="宋体" w:hAnsi="宋体" w:cs="宋体" w:hint="eastAsia"/>
                <w:sz w:val="20"/>
                <w:szCs w:val="20"/>
              </w:rPr>
              <w:t>以及亭部8个</w:t>
            </w:r>
            <w:proofErr w:type="gramEnd"/>
            <w:r w:rsidRPr="00CF1D3E">
              <w:rPr>
                <w:rFonts w:ascii="宋体" w:hAnsi="宋体" w:cs="宋体" w:hint="eastAsia"/>
                <w:sz w:val="20"/>
                <w:szCs w:val="20"/>
              </w:rPr>
              <w:t>主面，16个小腰小面，1个台面共57个面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D32E2F" w:rsidRDefault="00F036B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9703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70342" w:rsidRPr="00CF1D3E" w:rsidTr="00970342">
        <w:trPr>
          <w:trHeight w:hRule="exact"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花式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琢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形琢磨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970342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利用双头机</w:t>
            </w:r>
            <w:r>
              <w:rPr>
                <w:rFonts w:ascii="宋体" w:hAnsi="宋体" w:cs="宋体" w:hint="eastAsia"/>
                <w:sz w:val="20"/>
                <w:szCs w:val="20"/>
              </w:rPr>
              <w:t>练习琢磨祖母绿形、马眼形、梨形等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D32E2F" w:rsidRDefault="00F036B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9703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70342" w:rsidRPr="00CF1D3E" w:rsidTr="00970342">
        <w:trPr>
          <w:trHeight w:hRule="exact"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实践考试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D32E2F" w:rsidP="00970342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32E2F">
              <w:rPr>
                <w:rFonts w:ascii="宋体" w:hAnsi="宋体" w:cs="宋体" w:hint="eastAsia"/>
                <w:sz w:val="20"/>
                <w:szCs w:val="20"/>
              </w:rPr>
              <w:t>完成一颗原石的琢磨（</w:t>
            </w:r>
            <w:proofErr w:type="gramStart"/>
            <w:r w:rsidRPr="00D32E2F">
              <w:rPr>
                <w:rFonts w:ascii="宋体" w:hAnsi="宋体" w:cs="宋体" w:hint="eastAsia"/>
                <w:sz w:val="20"/>
                <w:szCs w:val="20"/>
              </w:rPr>
              <w:t>非标准圆钻型</w:t>
            </w:r>
            <w:proofErr w:type="gramEnd"/>
            <w:r w:rsidRPr="00D32E2F">
              <w:rPr>
                <w:rFonts w:ascii="宋体" w:hAnsi="宋体" w:cs="宋体" w:hint="eastAsia"/>
                <w:sz w:val="20"/>
                <w:szCs w:val="20"/>
              </w:rPr>
              <w:t>宝石）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D32E2F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32E2F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9703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70342" w:rsidRPr="00CF1D3E" w:rsidTr="00970342">
        <w:trPr>
          <w:trHeight w:hRule="exact"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F036B2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1D3E"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="00F036B2"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5454F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42" w:rsidRPr="00CF1D3E" w:rsidRDefault="00970342" w:rsidP="009703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7755F3" w:rsidRDefault="007755F3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755F3">
        <w:tc>
          <w:tcPr>
            <w:tcW w:w="1809" w:type="dxa"/>
            <w:shd w:val="clear" w:color="auto" w:fill="auto"/>
          </w:tcPr>
          <w:p w:rsidR="007755F3" w:rsidRPr="00D32E2F" w:rsidRDefault="00D32E2F" w:rsidP="00453CE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D32E2F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755F3" w:rsidRPr="00D32E2F" w:rsidRDefault="00D32E2F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755F3" w:rsidRPr="00D32E2F" w:rsidRDefault="00D32E2F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755F3">
        <w:tc>
          <w:tcPr>
            <w:tcW w:w="1809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755F3" w:rsidRPr="00D32E2F" w:rsidRDefault="00C95EAD" w:rsidP="00C95EA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画图</w:t>
            </w:r>
          </w:p>
        </w:tc>
        <w:tc>
          <w:tcPr>
            <w:tcW w:w="1843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B65F79" w:rsidRPr="00D32E2F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755F3">
        <w:tc>
          <w:tcPr>
            <w:tcW w:w="1809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作品：标准</w:t>
            </w:r>
            <w:proofErr w:type="gramStart"/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圆钻形</w:t>
            </w:r>
            <w:proofErr w:type="gramEnd"/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宝石</w:t>
            </w:r>
          </w:p>
        </w:tc>
        <w:tc>
          <w:tcPr>
            <w:tcW w:w="1843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777A49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B65F79" w:rsidRPr="00D32E2F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755F3">
        <w:tc>
          <w:tcPr>
            <w:tcW w:w="1809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755F3" w:rsidRPr="00D32E2F" w:rsidRDefault="00C95EAD" w:rsidP="00BE5EE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cs="宋体" w:hint="eastAsia"/>
                <w:sz w:val="20"/>
                <w:szCs w:val="20"/>
              </w:rPr>
              <w:t>作品：</w:t>
            </w:r>
            <w:proofErr w:type="gramStart"/>
            <w:r w:rsidR="00BE5EEF" w:rsidRPr="00BE5EEF">
              <w:rPr>
                <w:rFonts w:ascii="宋体" w:hAnsi="宋体" w:hint="eastAsia"/>
                <w:bCs/>
                <w:color w:val="000000"/>
                <w:szCs w:val="20"/>
              </w:rPr>
              <w:t>非标准圆钻型</w:t>
            </w:r>
            <w:proofErr w:type="gramEnd"/>
            <w:r w:rsidR="00BE5EEF" w:rsidRPr="00BE5EEF">
              <w:rPr>
                <w:rFonts w:ascii="宋体" w:hAnsi="宋体" w:hint="eastAsia"/>
                <w:bCs/>
                <w:color w:val="000000"/>
                <w:szCs w:val="20"/>
              </w:rPr>
              <w:t>宝石</w:t>
            </w:r>
          </w:p>
        </w:tc>
        <w:tc>
          <w:tcPr>
            <w:tcW w:w="1843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B65F79" w:rsidRPr="00D32E2F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755F3">
        <w:tc>
          <w:tcPr>
            <w:tcW w:w="1809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7755F3" w:rsidRPr="00D32E2F" w:rsidRDefault="00C95EAD" w:rsidP="00C95EA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32E2F">
              <w:rPr>
                <w:rFonts w:ascii="宋体" w:hAnsi="宋体" w:hint="eastAsia"/>
                <w:bCs/>
                <w:color w:val="000000"/>
                <w:szCs w:val="20"/>
              </w:rPr>
              <w:t>自学报告（论文）</w:t>
            </w:r>
          </w:p>
        </w:tc>
        <w:tc>
          <w:tcPr>
            <w:tcW w:w="1843" w:type="dxa"/>
            <w:shd w:val="clear" w:color="auto" w:fill="auto"/>
          </w:tcPr>
          <w:p w:rsidR="007755F3" w:rsidRPr="00D32E2F" w:rsidRDefault="00C95EAD" w:rsidP="00453C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B65F79" w:rsidRPr="00D32E2F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7755F3" w:rsidRDefault="00D32E2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bookmarkStart w:id="0" w:name="_GoBack"/>
      <w:bookmarkEnd w:id="0"/>
    </w:p>
    <w:p w:rsidR="007755F3" w:rsidRDefault="007755F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755F3" w:rsidRDefault="007755F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755F3" w:rsidRDefault="00D32E2F" w:rsidP="00B65F79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B65F79">
        <w:rPr>
          <w:rFonts w:hint="eastAsia"/>
          <w:sz w:val="28"/>
          <w:szCs w:val="28"/>
        </w:rPr>
        <w:t>杨天畅</w:t>
      </w:r>
      <w:proofErr w:type="gramEnd"/>
      <w:r>
        <w:rPr>
          <w:rFonts w:hint="eastAsia"/>
          <w:sz w:val="28"/>
          <w:szCs w:val="28"/>
        </w:rPr>
        <w:t xml:space="preserve">   </w:t>
      </w:r>
      <w:r w:rsidR="00BE5EE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B65F7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D32E2F" w:rsidRDefault="00D32E2F"/>
    <w:p w:rsidR="00D32E2F" w:rsidRPr="00D32E2F" w:rsidRDefault="00D32E2F" w:rsidP="00D32E2F"/>
    <w:p w:rsidR="00D32E2F" w:rsidRPr="00D32E2F" w:rsidRDefault="00D32E2F" w:rsidP="00D32E2F"/>
    <w:p w:rsidR="00D32E2F" w:rsidRDefault="00D32E2F" w:rsidP="00D32E2F"/>
    <w:p w:rsidR="007755F3" w:rsidRPr="00D32E2F" w:rsidRDefault="007755F3" w:rsidP="00D32E2F">
      <w:pPr>
        <w:jc w:val="center"/>
      </w:pPr>
    </w:p>
    <w:sectPr w:rsidR="007755F3" w:rsidRPr="00D3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6F" w:rsidRDefault="00E4016F" w:rsidP="00972320">
      <w:r>
        <w:separator/>
      </w:r>
    </w:p>
  </w:endnote>
  <w:endnote w:type="continuationSeparator" w:id="0">
    <w:p w:rsidR="00E4016F" w:rsidRDefault="00E4016F" w:rsidP="0097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6F" w:rsidRDefault="00E4016F" w:rsidP="00972320">
      <w:r>
        <w:separator/>
      </w:r>
    </w:p>
  </w:footnote>
  <w:footnote w:type="continuationSeparator" w:id="0">
    <w:p w:rsidR="00E4016F" w:rsidRDefault="00E4016F" w:rsidP="0097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225F0"/>
    <w:rsid w:val="000300F1"/>
    <w:rsid w:val="00047AF5"/>
    <w:rsid w:val="001072BC"/>
    <w:rsid w:val="00256B39"/>
    <w:rsid w:val="0026033C"/>
    <w:rsid w:val="00293F0F"/>
    <w:rsid w:val="002E3721"/>
    <w:rsid w:val="00313BBA"/>
    <w:rsid w:val="0032602E"/>
    <w:rsid w:val="003367AE"/>
    <w:rsid w:val="00353E7A"/>
    <w:rsid w:val="003B1258"/>
    <w:rsid w:val="004100B0"/>
    <w:rsid w:val="00453CE3"/>
    <w:rsid w:val="004F0AA9"/>
    <w:rsid w:val="005467DC"/>
    <w:rsid w:val="00553D03"/>
    <w:rsid w:val="005B2B6D"/>
    <w:rsid w:val="005B4991"/>
    <w:rsid w:val="005B4B4E"/>
    <w:rsid w:val="00624FE1"/>
    <w:rsid w:val="007161CC"/>
    <w:rsid w:val="007208D6"/>
    <w:rsid w:val="007755F3"/>
    <w:rsid w:val="00777A49"/>
    <w:rsid w:val="008B397C"/>
    <w:rsid w:val="008B47F4"/>
    <w:rsid w:val="008F6E2D"/>
    <w:rsid w:val="00900019"/>
    <w:rsid w:val="00951E74"/>
    <w:rsid w:val="00970342"/>
    <w:rsid w:val="00972320"/>
    <w:rsid w:val="0099063E"/>
    <w:rsid w:val="00A769B1"/>
    <w:rsid w:val="00AA4779"/>
    <w:rsid w:val="00AC31AF"/>
    <w:rsid w:val="00AC4C45"/>
    <w:rsid w:val="00B46F21"/>
    <w:rsid w:val="00B511A5"/>
    <w:rsid w:val="00B65F79"/>
    <w:rsid w:val="00B736A7"/>
    <w:rsid w:val="00B7651F"/>
    <w:rsid w:val="00BE5EEF"/>
    <w:rsid w:val="00C46797"/>
    <w:rsid w:val="00C56E09"/>
    <w:rsid w:val="00C95EAD"/>
    <w:rsid w:val="00CF096B"/>
    <w:rsid w:val="00D32E2F"/>
    <w:rsid w:val="00D55B7E"/>
    <w:rsid w:val="00E16D30"/>
    <w:rsid w:val="00E33169"/>
    <w:rsid w:val="00E4016F"/>
    <w:rsid w:val="00E70904"/>
    <w:rsid w:val="00E83A39"/>
    <w:rsid w:val="00EF44B1"/>
    <w:rsid w:val="00F036B2"/>
    <w:rsid w:val="00F27287"/>
    <w:rsid w:val="00F35AA0"/>
    <w:rsid w:val="00FF16B1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22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430</Words>
  <Characters>2457</Characters>
  <Application>Microsoft Office Word</Application>
  <DocSecurity>0</DocSecurity>
  <Lines>20</Lines>
  <Paragraphs>5</Paragraphs>
  <ScaleCrop>false</ScaleCrop>
  <Company>china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23</cp:revision>
  <dcterms:created xsi:type="dcterms:W3CDTF">2016-12-19T07:34:00Z</dcterms:created>
  <dcterms:modified xsi:type="dcterms:W3CDTF">2018-03-13T04:20:00Z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