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6021C6" w:rsidRDefault="006021C6">
      <w:pPr>
        <w:snapToGrid w:val="0"/>
        <w:jc w:val="center"/>
        <w:rPr>
          <w:sz w:val="6"/>
          <w:szCs w:val="6"/>
        </w:rPr>
      </w:pPr>
    </w:p>
    <w:p w:rsidR="006021C6" w:rsidRDefault="006021C6">
      <w:pPr>
        <w:snapToGrid w:val="0"/>
        <w:jc w:val="center"/>
        <w:rPr>
          <w:sz w:val="6"/>
          <w:szCs w:val="6"/>
        </w:rPr>
      </w:pPr>
    </w:p>
    <w:p w:rsidR="006021C6" w:rsidRDefault="00F2657F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:rsidR="006021C6" w:rsidRDefault="006021C6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:rsidR="006021C6" w:rsidRDefault="00F2657F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6021C6">
        <w:trPr>
          <w:trHeight w:val="571"/>
        </w:trPr>
        <w:tc>
          <w:tcPr>
            <w:tcW w:w="1418" w:type="dxa"/>
            <w:vAlign w:val="center"/>
          </w:tcPr>
          <w:p w:rsidR="006021C6" w:rsidRDefault="00F2657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:rsidR="006021C6" w:rsidRDefault="002B7A8A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B7A8A">
              <w:rPr>
                <w:rFonts w:ascii="宋体" w:eastAsia="宋体" w:hAnsi="宋体"/>
                <w:sz w:val="21"/>
                <w:szCs w:val="21"/>
                <w:lang w:eastAsia="zh-CN"/>
              </w:rPr>
              <w:t>2120023</w:t>
            </w:r>
          </w:p>
        </w:tc>
        <w:tc>
          <w:tcPr>
            <w:tcW w:w="1134" w:type="dxa"/>
            <w:vAlign w:val="center"/>
          </w:tcPr>
          <w:p w:rsidR="006021C6" w:rsidRDefault="00F2657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:rsidR="006021C6" w:rsidRDefault="002B7A8A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B7A8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科技文献阅读</w:t>
            </w:r>
          </w:p>
        </w:tc>
      </w:tr>
      <w:tr w:rsidR="006021C6">
        <w:trPr>
          <w:trHeight w:val="571"/>
        </w:trPr>
        <w:tc>
          <w:tcPr>
            <w:tcW w:w="1418" w:type="dxa"/>
            <w:vAlign w:val="center"/>
          </w:tcPr>
          <w:p w:rsidR="006021C6" w:rsidRDefault="00F2657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:rsidR="006021C6" w:rsidRDefault="002B7A8A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 w:rsidR="006021C6" w:rsidRDefault="00F2657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:rsidR="006021C6" w:rsidRDefault="002B7A8A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2</w:t>
            </w:r>
          </w:p>
        </w:tc>
      </w:tr>
      <w:tr w:rsidR="006021C6">
        <w:trPr>
          <w:trHeight w:val="571"/>
        </w:trPr>
        <w:tc>
          <w:tcPr>
            <w:tcW w:w="1418" w:type="dxa"/>
            <w:vAlign w:val="center"/>
          </w:tcPr>
          <w:p w:rsidR="006021C6" w:rsidRDefault="00F2657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:rsidR="006021C6" w:rsidRDefault="00AC287F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万元</w:t>
            </w:r>
          </w:p>
        </w:tc>
        <w:tc>
          <w:tcPr>
            <w:tcW w:w="1134" w:type="dxa"/>
            <w:vAlign w:val="center"/>
          </w:tcPr>
          <w:p w:rsidR="006021C6" w:rsidRDefault="00F2657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:rsidR="006021C6" w:rsidRDefault="00151095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hyperlink r:id="rId9" w:history="1">
              <w:r w:rsidR="00AC287F" w:rsidRPr="002756C7">
                <w:rPr>
                  <w:rStyle w:val="a6"/>
                  <w:rFonts w:ascii="宋体" w:eastAsia="宋体" w:hAnsi="宋体" w:hint="eastAsia"/>
                  <w:sz w:val="21"/>
                  <w:szCs w:val="21"/>
                  <w:lang w:eastAsia="zh-CN"/>
                </w:rPr>
                <w:t>1</w:t>
              </w:r>
              <w:r w:rsidR="00AC287F" w:rsidRPr="002756C7">
                <w:rPr>
                  <w:rStyle w:val="a6"/>
                  <w:rFonts w:ascii="宋体" w:eastAsia="宋体" w:hAnsi="宋体"/>
                  <w:sz w:val="21"/>
                  <w:szCs w:val="21"/>
                  <w:lang w:eastAsia="zh-CN"/>
                </w:rPr>
                <w:t>5061@gench.edu.cn</w:t>
              </w:r>
            </w:hyperlink>
          </w:p>
        </w:tc>
      </w:tr>
      <w:tr w:rsidR="006021C6">
        <w:trPr>
          <w:trHeight w:val="571"/>
        </w:trPr>
        <w:tc>
          <w:tcPr>
            <w:tcW w:w="1418" w:type="dxa"/>
            <w:vAlign w:val="center"/>
          </w:tcPr>
          <w:p w:rsidR="006021C6" w:rsidRDefault="00F2657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:rsidR="006021C6" w:rsidRDefault="00AC287F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 w:rsidRPr="00AC287F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宝石</w:t>
            </w:r>
            <w:r w:rsidRPr="00AC287F"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 xml:space="preserve">B15-2 </w:t>
            </w:r>
            <w:r w:rsidRPr="00AC287F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宝石</w:t>
            </w:r>
            <w:r w:rsidRPr="00AC287F"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B15-1</w:t>
            </w:r>
          </w:p>
          <w:p w:rsidR="00AC287F" w:rsidRDefault="00AC287F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宝石国际第二批</w:t>
            </w:r>
          </w:p>
        </w:tc>
        <w:tc>
          <w:tcPr>
            <w:tcW w:w="1134" w:type="dxa"/>
            <w:vAlign w:val="center"/>
          </w:tcPr>
          <w:p w:rsidR="006021C6" w:rsidRDefault="00F2657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:rsidR="006021C6" w:rsidRDefault="00AC287F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AC287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二教110</w:t>
            </w:r>
          </w:p>
        </w:tc>
      </w:tr>
      <w:tr w:rsidR="006021C6">
        <w:trPr>
          <w:trHeight w:val="571"/>
        </w:trPr>
        <w:tc>
          <w:tcPr>
            <w:tcW w:w="1418" w:type="dxa"/>
            <w:vAlign w:val="center"/>
          </w:tcPr>
          <w:p w:rsidR="006021C6" w:rsidRDefault="00F2657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:rsidR="006021C6" w:rsidRDefault="00AC287F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周二上午1</w:t>
            </w:r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0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:</w:t>
            </w:r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00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-下午1</w:t>
            </w:r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3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:</w:t>
            </w:r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00</w:t>
            </w:r>
          </w:p>
        </w:tc>
      </w:tr>
      <w:tr w:rsidR="006021C6">
        <w:trPr>
          <w:trHeight w:val="571"/>
        </w:trPr>
        <w:tc>
          <w:tcPr>
            <w:tcW w:w="1418" w:type="dxa"/>
            <w:vAlign w:val="center"/>
          </w:tcPr>
          <w:p w:rsidR="006021C6" w:rsidRDefault="00F2657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:rsidR="006021C6" w:rsidRDefault="00AC287F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</w:pPr>
            <w:r w:rsidRPr="00AC287F"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科技写作与文献检索（第二版），孙平、伊雪峰、田芳，清华大学出版社，</w:t>
            </w:r>
            <w:r w:rsidRPr="00AC287F"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  <w:t>ISBN</w:t>
            </w:r>
            <w:r w:rsidRPr="00AC287F"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：</w:t>
            </w:r>
            <w:r w:rsidRPr="00AC287F"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  <w:t>9787302452379</w:t>
            </w:r>
          </w:p>
        </w:tc>
      </w:tr>
      <w:tr w:rsidR="006021C6">
        <w:trPr>
          <w:trHeight w:val="571"/>
        </w:trPr>
        <w:tc>
          <w:tcPr>
            <w:tcW w:w="1418" w:type="dxa"/>
            <w:vAlign w:val="center"/>
          </w:tcPr>
          <w:p w:rsidR="006021C6" w:rsidRDefault="00F2657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:rsidR="00AC287F" w:rsidRPr="00AC287F" w:rsidRDefault="00AC287F" w:rsidP="00AC287F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AC287F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【学术论文写作与发表指引，王雨磊，中国人民大学出版社</w:t>
            </w:r>
            <w:r w:rsidRPr="00AC287F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 xml:space="preserve">; </w:t>
            </w:r>
            <w:r w:rsidRPr="00AC287F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第</w:t>
            </w:r>
            <w:r w:rsidRPr="00AC287F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1</w:t>
            </w:r>
            <w:r w:rsidRPr="00AC287F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版</w:t>
            </w:r>
            <w:r w:rsidRPr="00AC287F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 xml:space="preserve"> (2017</w:t>
            </w:r>
            <w:r w:rsidRPr="00AC287F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年</w:t>
            </w:r>
            <w:r w:rsidRPr="00AC287F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9</w:t>
            </w:r>
            <w:r w:rsidRPr="00AC287F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月</w:t>
            </w:r>
            <w:r w:rsidRPr="00AC287F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1</w:t>
            </w:r>
            <w:r w:rsidRPr="00AC287F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日</w:t>
            </w:r>
            <w:r w:rsidRPr="00AC287F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)</w:t>
            </w:r>
            <w:r w:rsidRPr="00AC287F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，</w:t>
            </w:r>
            <w:r w:rsidRPr="00AC287F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9787300248080, 730024808X</w:t>
            </w:r>
            <w:r w:rsidRPr="00AC287F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】</w:t>
            </w:r>
          </w:p>
          <w:p w:rsidR="00AC287F" w:rsidRPr="00AC287F" w:rsidRDefault="00AC287F" w:rsidP="00AC287F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AC287F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【怎样做文献综述</w:t>
            </w:r>
            <w:r w:rsidRPr="00AC287F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:</w:t>
            </w:r>
            <w:r w:rsidRPr="00AC287F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六步走向成功，高蕙蓉，上海教育出版社</w:t>
            </w:r>
            <w:r w:rsidRPr="00AC287F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 xml:space="preserve">; </w:t>
            </w:r>
            <w:r w:rsidRPr="00AC287F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第</w:t>
            </w:r>
            <w:r w:rsidRPr="00AC287F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1</w:t>
            </w:r>
            <w:r w:rsidRPr="00AC287F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版</w:t>
            </w:r>
            <w:r w:rsidRPr="00AC287F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 xml:space="preserve"> (2011</w:t>
            </w:r>
            <w:r w:rsidRPr="00AC287F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年</w:t>
            </w:r>
            <w:r w:rsidRPr="00AC287F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6</w:t>
            </w:r>
            <w:r w:rsidRPr="00AC287F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月</w:t>
            </w:r>
            <w:r w:rsidRPr="00AC287F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1</w:t>
            </w:r>
            <w:r w:rsidRPr="00AC287F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日</w:t>
            </w:r>
            <w:r w:rsidRPr="00AC287F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)</w:t>
            </w:r>
            <w:r w:rsidRPr="00AC287F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，</w:t>
            </w:r>
            <w:r w:rsidRPr="00AC287F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9787544430371, 7544430375</w:t>
            </w:r>
            <w:r w:rsidRPr="00AC287F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】</w:t>
            </w:r>
          </w:p>
          <w:p w:rsidR="006021C6" w:rsidRDefault="00AC287F" w:rsidP="00AC287F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AC287F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【研究是一门艺术，韦恩•</w:t>
            </w:r>
            <w:r w:rsidRPr="00AC287F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C•</w:t>
            </w:r>
            <w:r w:rsidRPr="00AC287F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布斯</w:t>
            </w:r>
            <w:r w:rsidRPr="00AC287F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 xml:space="preserve"> (</w:t>
            </w:r>
            <w:r w:rsidRPr="00AC287F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作者</w:t>
            </w:r>
            <w:r w:rsidRPr="00AC287F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),</w:t>
            </w:r>
            <w:r w:rsidRPr="00AC287F">
              <w:rPr>
                <w:rFonts w:ascii="MS Mincho" w:eastAsia="MS Mincho" w:hAnsi="MS Mincho" w:cs="MS Mincho" w:hint="eastAsia"/>
                <w:color w:val="000000"/>
                <w:sz w:val="20"/>
                <w:szCs w:val="20"/>
              </w:rPr>
              <w:t>‎</w:t>
            </w:r>
            <w:r w:rsidRPr="00AC287F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 xml:space="preserve"> </w:t>
            </w:r>
            <w:r w:rsidRPr="00AC287F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陈美霞</w:t>
            </w:r>
            <w:r w:rsidRPr="00AC287F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 xml:space="preserve"> (</w:t>
            </w:r>
            <w:r w:rsidRPr="00AC287F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译者</w:t>
            </w:r>
            <w:r w:rsidRPr="00AC287F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),</w:t>
            </w:r>
            <w:r w:rsidRPr="00AC287F">
              <w:rPr>
                <w:rFonts w:ascii="MS Mincho" w:eastAsia="MS Mincho" w:hAnsi="MS Mincho" w:cs="MS Mincho" w:hint="eastAsia"/>
                <w:color w:val="000000"/>
                <w:sz w:val="20"/>
                <w:szCs w:val="20"/>
              </w:rPr>
              <w:t>‎</w:t>
            </w:r>
            <w:r w:rsidRPr="00AC287F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 xml:space="preserve"> </w:t>
            </w:r>
            <w:r w:rsidRPr="00AC287F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徐毕卿</w:t>
            </w:r>
            <w:r w:rsidRPr="00AC287F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 xml:space="preserve"> (</w:t>
            </w:r>
            <w:r w:rsidRPr="00AC287F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译者</w:t>
            </w:r>
            <w:r w:rsidRPr="00AC287F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)</w:t>
            </w:r>
            <w:r w:rsidRPr="00AC287F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，新华出版社</w:t>
            </w:r>
            <w:r w:rsidRPr="00AC287F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 xml:space="preserve">; </w:t>
            </w:r>
            <w:r w:rsidRPr="00AC287F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第</w:t>
            </w:r>
            <w:r w:rsidRPr="00AC287F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1</w:t>
            </w:r>
            <w:r w:rsidRPr="00AC287F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版</w:t>
            </w:r>
            <w:r w:rsidRPr="00AC287F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 xml:space="preserve"> (2009</w:t>
            </w:r>
            <w:r w:rsidRPr="00AC287F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年</w:t>
            </w:r>
            <w:r w:rsidRPr="00AC287F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8</w:t>
            </w:r>
            <w:r w:rsidRPr="00AC287F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月</w:t>
            </w:r>
            <w:r w:rsidRPr="00AC287F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1</w:t>
            </w:r>
            <w:r w:rsidRPr="00AC287F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日</w:t>
            </w:r>
            <w:r w:rsidRPr="00AC287F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)</w:t>
            </w:r>
            <w:r w:rsidRPr="00AC287F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】</w:t>
            </w:r>
          </w:p>
        </w:tc>
      </w:tr>
    </w:tbl>
    <w:p w:rsidR="006021C6" w:rsidRDefault="006021C6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:rsidR="006021C6" w:rsidRDefault="00F2657F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3877"/>
        <w:gridCol w:w="1276"/>
        <w:gridCol w:w="2977"/>
      </w:tblGrid>
      <w:tr w:rsidR="006021C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021C6" w:rsidRDefault="00F2657F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021C6" w:rsidRDefault="00F2657F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021C6" w:rsidRDefault="00F2657F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021C6" w:rsidRDefault="00F2657F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6021C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021C6" w:rsidRDefault="00AC287F" w:rsidP="00F01F2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021C6" w:rsidRPr="00F01F2A" w:rsidRDefault="00F01F2A" w:rsidP="00264B8A">
            <w:pPr>
              <w:pStyle w:val="a9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F01F2A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科技论文写作的基本问题</w:t>
            </w:r>
          </w:p>
          <w:p w:rsidR="00F01F2A" w:rsidRDefault="00F01F2A" w:rsidP="00264B8A">
            <w:pPr>
              <w:pStyle w:val="a9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F01F2A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科技论文写作程序和方法</w:t>
            </w:r>
          </w:p>
          <w:p w:rsidR="00264B8A" w:rsidRPr="00F01F2A" w:rsidRDefault="00264B8A" w:rsidP="00264B8A">
            <w:pPr>
              <w:pStyle w:val="a9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264B8A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科技论文的撰写格式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021C6" w:rsidRDefault="00F01F2A" w:rsidP="00F01F2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教学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021C6" w:rsidRDefault="006021C6" w:rsidP="00AC50CE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6021C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021C6" w:rsidRDefault="00AC287F" w:rsidP="00F01F2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021C6" w:rsidRPr="00264B8A" w:rsidRDefault="00264B8A" w:rsidP="00264B8A">
            <w:pPr>
              <w:pStyle w:val="a9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264B8A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科技论文的规范表达</w:t>
            </w:r>
          </w:p>
          <w:p w:rsidR="00264B8A" w:rsidRDefault="00264B8A" w:rsidP="00264B8A">
            <w:pPr>
              <w:pStyle w:val="a9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264B8A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毕业论文的撰写</w:t>
            </w:r>
          </w:p>
          <w:p w:rsidR="00264B8A" w:rsidRPr="00264B8A" w:rsidRDefault="00264B8A" w:rsidP="00264B8A">
            <w:pPr>
              <w:pStyle w:val="a9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264B8A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科技论文的投稿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021C6" w:rsidRDefault="00F01F2A" w:rsidP="00F01F2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教学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021C6" w:rsidRDefault="006021C6" w:rsidP="00AC50CE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6021C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021C6" w:rsidRDefault="00AC287F" w:rsidP="00F01F2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021C6" w:rsidRDefault="005D3A7F" w:rsidP="00AC50CE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5D3A7F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</w:t>
            </w:r>
            <w:r w:rsidRPr="005D3A7F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7</w:t>
            </w:r>
            <w:r w:rsidRPr="005D3A7F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章科技论文的规范表达</w:t>
            </w:r>
          </w:p>
          <w:p w:rsidR="005D3A7F" w:rsidRDefault="005D3A7F" w:rsidP="00AC50CE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5D3A7F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</w:t>
            </w:r>
            <w:r w:rsidRPr="005D3A7F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8</w:t>
            </w:r>
            <w:r w:rsidRPr="005D3A7F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章毕业论文的撰写</w:t>
            </w:r>
          </w:p>
          <w:p w:rsidR="005D3A7F" w:rsidRDefault="005D3A7F" w:rsidP="00AC50CE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5D3A7F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</w:t>
            </w:r>
            <w:r w:rsidRPr="005D3A7F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9</w:t>
            </w:r>
            <w:r w:rsidRPr="005D3A7F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章科技论文的投稿</w:t>
            </w:r>
          </w:p>
          <w:p w:rsidR="005D3A7F" w:rsidRDefault="005D3A7F" w:rsidP="00AC50CE">
            <w:pPr>
              <w:widowControl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 w:rsidRPr="005D3A7F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</w:t>
            </w:r>
            <w:r w:rsidRPr="005D3A7F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10</w:t>
            </w:r>
            <w:r w:rsidRPr="005D3A7F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章写作训练实例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021C6" w:rsidRDefault="005D3A7F" w:rsidP="00F01F2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教学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021C6" w:rsidRDefault="006021C6" w:rsidP="00AC50CE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6021C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021C6" w:rsidRDefault="00AC287F" w:rsidP="00F01F2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021C6" w:rsidRDefault="00AC50CE" w:rsidP="00AC50CE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使用</w:t>
            </w:r>
            <w:proofErr w:type="spellStart"/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mindmanager</w:t>
            </w:r>
            <w:proofErr w:type="spellEnd"/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绘制思维导图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021C6" w:rsidRDefault="00F01F2A" w:rsidP="00F01F2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021C6" w:rsidRDefault="00264B8A" w:rsidP="00AC50CE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思维导图</w:t>
            </w:r>
          </w:p>
        </w:tc>
      </w:tr>
      <w:tr w:rsidR="006021C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021C6" w:rsidRDefault="00AC287F" w:rsidP="00F01F2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021C6" w:rsidRDefault="00AC50CE" w:rsidP="00AC50CE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使用文献管理软件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021C6" w:rsidRDefault="00F01F2A" w:rsidP="00F01F2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021C6" w:rsidRDefault="00F01F2A" w:rsidP="00AC50CE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文献综述</w:t>
            </w:r>
          </w:p>
        </w:tc>
      </w:tr>
      <w:tr w:rsidR="006021C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021C6" w:rsidRDefault="00AC287F" w:rsidP="00F01F2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lastRenderedPageBreak/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021C6" w:rsidRDefault="0054447F" w:rsidP="00AC50CE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学习如何绘图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021C6" w:rsidRDefault="00F01F2A" w:rsidP="00F01F2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021C6" w:rsidRDefault="006021C6" w:rsidP="00AC50CE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6021C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021C6" w:rsidRDefault="00AC287F" w:rsidP="00F01F2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021C6" w:rsidRDefault="0054447F" w:rsidP="00AC50CE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论文的格式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021C6" w:rsidRDefault="00F01F2A" w:rsidP="00F01F2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021C6" w:rsidRDefault="00F01F2A" w:rsidP="00AC50CE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实验报告</w:t>
            </w:r>
          </w:p>
        </w:tc>
      </w:tr>
      <w:tr w:rsidR="006021C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021C6" w:rsidRDefault="00AC287F" w:rsidP="00F01F2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021C6" w:rsidRDefault="008510D8" w:rsidP="00AC50CE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开题报告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021C6" w:rsidRDefault="00F01F2A" w:rsidP="00F01F2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021C6" w:rsidRDefault="00F01F2A" w:rsidP="00AC50CE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团队论文</w:t>
            </w:r>
          </w:p>
        </w:tc>
      </w:tr>
    </w:tbl>
    <w:p w:rsidR="006021C6" w:rsidRDefault="006021C6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:rsidR="006021C6" w:rsidRDefault="00F2657F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2127"/>
      </w:tblGrid>
      <w:tr w:rsidR="006021C6">
        <w:tc>
          <w:tcPr>
            <w:tcW w:w="1809" w:type="dxa"/>
            <w:shd w:val="clear" w:color="auto" w:fill="auto"/>
          </w:tcPr>
          <w:p w:rsidR="006021C6" w:rsidRDefault="00F2657F">
            <w:pPr>
              <w:snapToGrid w:val="0"/>
              <w:spacing w:beforeLines="50" w:before="180" w:afterLines="50" w:after="18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:rsidR="006021C6" w:rsidRDefault="00F2657F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:rsidR="006021C6" w:rsidRDefault="00F2657F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AC287F">
        <w:tc>
          <w:tcPr>
            <w:tcW w:w="1809" w:type="dxa"/>
            <w:shd w:val="clear" w:color="auto" w:fill="auto"/>
          </w:tcPr>
          <w:p w:rsidR="00AC287F" w:rsidRPr="001541A2" w:rsidRDefault="00AC287F" w:rsidP="00AC287F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1541A2">
              <w:rPr>
                <w:rFonts w:ascii="宋体" w:hAnsi="宋体" w:hint="eastAsia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:rsidR="00AC287F" w:rsidRPr="001541A2" w:rsidRDefault="00AC287F" w:rsidP="00AC287F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1541A2">
              <w:rPr>
                <w:rFonts w:ascii="宋体" w:hAnsi="宋体" w:hint="eastAsia"/>
                <w:bCs/>
                <w:color w:val="000000"/>
                <w:szCs w:val="20"/>
              </w:rPr>
              <w:t>团队论文</w:t>
            </w:r>
          </w:p>
        </w:tc>
        <w:tc>
          <w:tcPr>
            <w:tcW w:w="2127" w:type="dxa"/>
            <w:shd w:val="clear" w:color="auto" w:fill="auto"/>
          </w:tcPr>
          <w:p w:rsidR="00AC287F" w:rsidRPr="001541A2" w:rsidRDefault="00AC287F" w:rsidP="00AC287F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1541A2">
              <w:rPr>
                <w:rFonts w:ascii="宋体" w:hAnsi="宋体"/>
                <w:bCs/>
                <w:color w:val="000000"/>
                <w:szCs w:val="20"/>
              </w:rPr>
              <w:t>60</w:t>
            </w:r>
            <w:r w:rsidRPr="001541A2">
              <w:rPr>
                <w:rFonts w:ascii="宋体" w:hAnsi="宋体" w:hint="eastAsia"/>
                <w:bCs/>
                <w:color w:val="000000"/>
                <w:szCs w:val="20"/>
              </w:rPr>
              <w:t>%</w:t>
            </w:r>
          </w:p>
        </w:tc>
      </w:tr>
      <w:tr w:rsidR="00AC287F">
        <w:tc>
          <w:tcPr>
            <w:tcW w:w="1809" w:type="dxa"/>
            <w:shd w:val="clear" w:color="auto" w:fill="auto"/>
          </w:tcPr>
          <w:p w:rsidR="00AC287F" w:rsidRPr="001541A2" w:rsidRDefault="00AC287F" w:rsidP="00AC287F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1541A2">
              <w:rPr>
                <w:rFonts w:ascii="宋体" w:hAnsi="宋体" w:hint="eastAsia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:rsidR="00AC287F" w:rsidRPr="001541A2" w:rsidRDefault="00AC287F" w:rsidP="00AC287F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1541A2">
              <w:rPr>
                <w:rFonts w:ascii="宋体" w:hAnsi="宋体" w:hint="eastAsia"/>
                <w:bCs/>
                <w:color w:val="000000"/>
                <w:szCs w:val="20"/>
              </w:rPr>
              <w:t>文献综述</w:t>
            </w:r>
          </w:p>
        </w:tc>
        <w:tc>
          <w:tcPr>
            <w:tcW w:w="2127" w:type="dxa"/>
            <w:shd w:val="clear" w:color="auto" w:fill="auto"/>
          </w:tcPr>
          <w:p w:rsidR="00AC287F" w:rsidRPr="001541A2" w:rsidRDefault="00AC287F" w:rsidP="00AC287F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1541A2">
              <w:rPr>
                <w:rFonts w:ascii="宋体" w:hAnsi="宋体" w:hint="eastAsia"/>
                <w:bCs/>
                <w:color w:val="000000"/>
                <w:szCs w:val="20"/>
              </w:rPr>
              <w:t>1</w:t>
            </w:r>
            <w:r w:rsidRPr="001541A2">
              <w:rPr>
                <w:rFonts w:ascii="宋体" w:hAnsi="宋体"/>
                <w:bCs/>
                <w:color w:val="000000"/>
                <w:szCs w:val="20"/>
              </w:rPr>
              <w:t>5</w:t>
            </w:r>
            <w:r w:rsidRPr="001541A2">
              <w:rPr>
                <w:rFonts w:ascii="宋体" w:hAnsi="宋体" w:hint="eastAsia"/>
                <w:bCs/>
                <w:color w:val="000000"/>
                <w:szCs w:val="20"/>
              </w:rPr>
              <w:t>%</w:t>
            </w:r>
          </w:p>
        </w:tc>
      </w:tr>
      <w:tr w:rsidR="00AC287F">
        <w:tc>
          <w:tcPr>
            <w:tcW w:w="1809" w:type="dxa"/>
            <w:shd w:val="clear" w:color="auto" w:fill="auto"/>
          </w:tcPr>
          <w:p w:rsidR="00AC287F" w:rsidRPr="001541A2" w:rsidRDefault="00AC287F" w:rsidP="00AC287F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1541A2">
              <w:rPr>
                <w:rFonts w:ascii="宋体" w:hAnsi="宋体" w:hint="eastAsia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:rsidR="00AC287F" w:rsidRPr="001541A2" w:rsidRDefault="00AC287F" w:rsidP="00AC287F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1541A2">
              <w:rPr>
                <w:rFonts w:ascii="宋体" w:hAnsi="宋体" w:hint="eastAsia"/>
                <w:bCs/>
                <w:color w:val="000000"/>
                <w:szCs w:val="20"/>
              </w:rPr>
              <w:t>思维导图</w:t>
            </w:r>
          </w:p>
        </w:tc>
        <w:tc>
          <w:tcPr>
            <w:tcW w:w="2127" w:type="dxa"/>
            <w:shd w:val="clear" w:color="auto" w:fill="auto"/>
          </w:tcPr>
          <w:p w:rsidR="00AC287F" w:rsidRPr="001541A2" w:rsidRDefault="00AC287F" w:rsidP="00AC287F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1541A2">
              <w:rPr>
                <w:rFonts w:ascii="宋体" w:hAnsi="宋体" w:hint="eastAsia"/>
                <w:bCs/>
                <w:color w:val="000000"/>
                <w:szCs w:val="20"/>
              </w:rPr>
              <w:t>1</w:t>
            </w:r>
            <w:r w:rsidRPr="001541A2">
              <w:rPr>
                <w:rFonts w:ascii="宋体" w:hAnsi="宋体"/>
                <w:bCs/>
                <w:color w:val="000000"/>
                <w:szCs w:val="20"/>
              </w:rPr>
              <w:t>5</w:t>
            </w:r>
            <w:r w:rsidRPr="001541A2">
              <w:rPr>
                <w:rFonts w:ascii="宋体" w:hAnsi="宋体" w:hint="eastAsia"/>
                <w:bCs/>
                <w:color w:val="000000"/>
                <w:szCs w:val="20"/>
              </w:rPr>
              <w:t>%</w:t>
            </w:r>
          </w:p>
        </w:tc>
      </w:tr>
      <w:tr w:rsidR="00AC287F">
        <w:tc>
          <w:tcPr>
            <w:tcW w:w="1809" w:type="dxa"/>
            <w:shd w:val="clear" w:color="auto" w:fill="auto"/>
          </w:tcPr>
          <w:p w:rsidR="00AC287F" w:rsidRPr="001541A2" w:rsidRDefault="00AC287F" w:rsidP="00AC287F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1541A2">
              <w:rPr>
                <w:rFonts w:ascii="宋体" w:hAnsi="宋体" w:hint="eastAsia"/>
                <w:bCs/>
                <w:color w:val="000000"/>
                <w:szCs w:val="20"/>
              </w:rPr>
              <w:t>X4</w:t>
            </w:r>
          </w:p>
        </w:tc>
        <w:tc>
          <w:tcPr>
            <w:tcW w:w="5103" w:type="dxa"/>
            <w:shd w:val="clear" w:color="auto" w:fill="auto"/>
          </w:tcPr>
          <w:p w:rsidR="00AC287F" w:rsidRPr="001541A2" w:rsidRDefault="008510D8" w:rsidP="00AC287F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</w:rPr>
              <w:t>开题报告</w:t>
            </w:r>
          </w:p>
        </w:tc>
        <w:tc>
          <w:tcPr>
            <w:tcW w:w="2127" w:type="dxa"/>
            <w:shd w:val="clear" w:color="auto" w:fill="auto"/>
          </w:tcPr>
          <w:p w:rsidR="00AC287F" w:rsidRPr="001541A2" w:rsidRDefault="00AC287F" w:rsidP="00AC287F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1541A2">
              <w:rPr>
                <w:rFonts w:ascii="宋体" w:hAnsi="宋体" w:hint="eastAsia"/>
                <w:bCs/>
                <w:color w:val="000000"/>
                <w:szCs w:val="20"/>
              </w:rPr>
              <w:t>1</w:t>
            </w:r>
            <w:r w:rsidRPr="001541A2">
              <w:rPr>
                <w:rFonts w:ascii="宋体" w:hAnsi="宋体"/>
                <w:bCs/>
                <w:color w:val="000000"/>
                <w:szCs w:val="20"/>
              </w:rPr>
              <w:t>0</w:t>
            </w:r>
            <w:r w:rsidRPr="001541A2">
              <w:rPr>
                <w:rFonts w:ascii="宋体" w:hAnsi="宋体" w:hint="eastAsia"/>
                <w:bCs/>
                <w:color w:val="000000"/>
                <w:szCs w:val="20"/>
              </w:rPr>
              <w:t>%</w:t>
            </w:r>
          </w:p>
        </w:tc>
      </w:tr>
    </w:tbl>
    <w:p w:rsidR="006021C6" w:rsidRDefault="006021C6"/>
    <w:p w:rsidR="006021C6" w:rsidRDefault="00F2657F" w:rsidP="00AA17E2">
      <w:pPr>
        <w:tabs>
          <w:tab w:val="left" w:pos="3420"/>
          <w:tab w:val="left" w:pos="7560"/>
        </w:tabs>
        <w:spacing w:beforeLines="20" w:before="72"/>
        <w:ind w:left="420" w:hanging="42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/>
          <w:color w:val="000000"/>
          <w:position w:val="-20"/>
          <w:lang w:eastAsia="zh-CN"/>
        </w:rPr>
        <w:t>备注：</w:t>
      </w:r>
    </w:p>
    <w:p w:rsidR="006021C6" w:rsidRDefault="00F2657F" w:rsidP="00AA17E2">
      <w:pPr>
        <w:tabs>
          <w:tab w:val="left" w:pos="3420"/>
          <w:tab w:val="left" w:pos="7560"/>
        </w:tabs>
        <w:spacing w:beforeLines="20" w:before="72"/>
        <w:ind w:left="420" w:hanging="42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 w:rsidR="006021C6" w:rsidRDefault="00F2657F" w:rsidP="00AA17E2">
      <w:pPr>
        <w:tabs>
          <w:tab w:val="left" w:pos="3420"/>
          <w:tab w:val="left" w:pos="7560"/>
        </w:tabs>
        <w:spacing w:beforeLines="20" w:before="72"/>
        <w:ind w:left="420" w:hanging="42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lang w:eastAsia="zh-CN"/>
        </w:rPr>
        <w:t>教学</w:t>
      </w:r>
      <w:r>
        <w:rPr>
          <w:rFonts w:ascii="仿宋" w:eastAsia="仿宋" w:hAnsi="仿宋" w:hint="eastAsia"/>
          <w:color w:val="000000"/>
          <w:position w:val="-20"/>
        </w:rPr>
        <w:t>方式为讲课、实验、讨论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课</w:t>
      </w:r>
      <w:r>
        <w:rPr>
          <w:rFonts w:ascii="仿宋" w:eastAsia="仿宋" w:hAnsi="仿宋" w:hint="eastAsia"/>
          <w:color w:val="000000"/>
          <w:position w:val="-20"/>
        </w:rPr>
        <w:t>、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习题课、</w:t>
      </w:r>
      <w:r>
        <w:rPr>
          <w:rFonts w:ascii="仿宋" w:eastAsia="仿宋" w:hAnsi="仿宋" w:hint="eastAsia"/>
          <w:color w:val="000000"/>
          <w:position w:val="-20"/>
        </w:rPr>
        <w:t>参观、</w:t>
      </w:r>
      <w:r>
        <w:rPr>
          <w:rFonts w:ascii="仿宋" w:eastAsia="仿宋" w:hAnsi="仿宋"/>
          <w:color w:val="000000"/>
          <w:position w:val="-20"/>
        </w:rPr>
        <w:t>边讲边练</w:t>
      </w:r>
      <w:r>
        <w:rPr>
          <w:rFonts w:ascii="仿宋" w:eastAsia="仿宋" w:hAnsi="仿宋" w:hint="eastAsia"/>
          <w:color w:val="000000"/>
          <w:position w:val="-20"/>
        </w:rPr>
        <w:t>、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汇报</w:t>
      </w:r>
      <w:r>
        <w:rPr>
          <w:rFonts w:ascii="仿宋" w:eastAsia="仿宋" w:hAnsi="仿宋" w:hint="eastAsia"/>
          <w:color w:val="000000"/>
          <w:position w:val="-20"/>
        </w:rPr>
        <w:t>、考核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等；</w:t>
      </w:r>
    </w:p>
    <w:p w:rsidR="006021C6" w:rsidRDefault="00F2657F" w:rsidP="00AA17E2">
      <w:pPr>
        <w:tabs>
          <w:tab w:val="left" w:pos="3420"/>
          <w:tab w:val="left" w:pos="7560"/>
        </w:tabs>
        <w:spacing w:beforeLines="20" w:before="72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lang w:eastAsia="zh-CN"/>
        </w:rPr>
        <w:t>评价方式为期末考试“1”及过程考核“X</w:t>
      </w:r>
      <w:r>
        <w:rPr>
          <w:rFonts w:ascii="仿宋" w:eastAsia="仿宋" w:hAnsi="仿宋"/>
          <w:color w:val="000000"/>
          <w:position w:val="-20"/>
          <w:lang w:eastAsia="zh-CN"/>
        </w:rPr>
        <w:t>”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，其中“1”为教学大纲中规定的形式；“X”可由任课教师或课程组自行确定（同一门课程多位教师任课的须由课程组统一X的方式及比例</w:t>
      </w:r>
      <w:r>
        <w:rPr>
          <w:rFonts w:ascii="仿宋" w:eastAsia="仿宋" w:hAnsi="仿宋"/>
          <w:color w:val="000000"/>
          <w:position w:val="-20"/>
          <w:lang w:eastAsia="zh-CN"/>
        </w:rPr>
        <w:t>）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。包括纸笔测验、课堂展示、阶段论文、调查（分析）报告、综合报告、读书笔记、小实验、小制作、小程序、小设计等，在表中相应的位置填入“1”和“X”的方式及成绩占比。</w:t>
      </w:r>
    </w:p>
    <w:p w:rsidR="006021C6" w:rsidRDefault="006021C6" w:rsidP="00AA17E2">
      <w:pPr>
        <w:tabs>
          <w:tab w:val="left" w:pos="3210"/>
          <w:tab w:val="left" w:pos="7560"/>
        </w:tabs>
        <w:spacing w:beforeLines="20" w:before="72" w:line="360" w:lineRule="auto"/>
        <w:rPr>
          <w:rFonts w:ascii="仿宋" w:eastAsia="仿宋" w:hAnsi="仿宋"/>
          <w:color w:val="000000"/>
          <w:position w:val="-20"/>
          <w:lang w:eastAsia="zh-CN"/>
        </w:rPr>
      </w:pPr>
    </w:p>
    <w:p w:rsidR="006021C6" w:rsidRDefault="00F2657F" w:rsidP="00AA17E2">
      <w:pPr>
        <w:tabs>
          <w:tab w:val="left" w:pos="3210"/>
          <w:tab w:val="left" w:pos="7560"/>
        </w:tabs>
        <w:spacing w:beforeLines="20" w:before="72" w:line="360" w:lineRule="auto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</w:t>
      </w:r>
      <w:r w:rsidR="00912BE3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 xml:space="preserve">   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</w:t>
      </w:r>
      <w:r w:rsidR="00912BE3">
        <w:rPr>
          <w:rFonts w:ascii="仿宋" w:eastAsia="仿宋" w:hAnsi="仿宋"/>
          <w:color w:val="000000"/>
          <w:position w:val="-20"/>
          <w:sz w:val="28"/>
          <w:szCs w:val="28"/>
        </w:rPr>
        <w:t xml:space="preserve">      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日期：</w:t>
      </w:r>
    </w:p>
    <w:sectPr w:rsidR="006021C6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1095" w:rsidRDefault="00151095">
      <w:r>
        <w:separator/>
      </w:r>
    </w:p>
  </w:endnote>
  <w:endnote w:type="continuationSeparator" w:id="0">
    <w:p w:rsidR="00151095" w:rsidRDefault="00151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21C6" w:rsidRDefault="00F2657F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6021C6" w:rsidRDefault="00F2657F">
    <w:pPr>
      <w:pStyle w:val="a3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21C6" w:rsidRDefault="00F2657F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5D3A7F">
      <w:rPr>
        <w:rStyle w:val="a5"/>
        <w:rFonts w:ascii="ITC Bookman Demi" w:eastAsia="DotumChe" w:hAnsi="ITC Bookman Demi"/>
        <w:noProof/>
        <w:color w:val="FFFFFF"/>
        <w:sz w:val="26"/>
        <w:szCs w:val="26"/>
      </w:rPr>
      <w:t>22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6021C6" w:rsidRDefault="00F2657F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1095" w:rsidRDefault="00151095">
      <w:r>
        <w:separator/>
      </w:r>
    </w:p>
  </w:footnote>
  <w:footnote w:type="continuationSeparator" w:id="0">
    <w:p w:rsidR="00151095" w:rsidRDefault="001510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21C6" w:rsidRDefault="00F2657F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21C6" w:rsidRDefault="00F2657F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6021C6" w:rsidRDefault="00F2657F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pDiTAIAAFkEAAAOAAAAZHJzL2Uyb0RvYy54bWysVM2O0zAQviPxDpbvND9tut2q6ap0VYS0&#10;YlcqiLPrOE0kx2Nst0l5AHiDPXHhznP1ORg77W75OSFycGY8X+bnm5nMbrpGkr0wtgaV02QQUyIU&#10;h6JW25x+eL96NaHEOqYKJkGJnB6EpTfzly9mrZ6KFCqQhTAEnSg7bXVOK+f0NIosr0TD7AC0UGgs&#10;wTTMoWq2UWFYi94bGaVxPI5aMIU2wIW1eHvbG+k8+C9Lwd19WVrhiMwp5ubCacK58Wc0n7Hp1jBd&#10;1fyUBvuHLBpWKwz65OqWOUZ2pv7DVVNzAxZKN+DQRFCWNRehBqwmiX+rZl0xLUItSI7VTzTZ/+eW&#10;v9s/GFIXOR1SoliDLTo+fj1++3H8/oUknp5W2ymi1hpxrnsNHbb5fG/x0lfdlabxb6yHoD0bxcNJ&#10;RskBvWbXo+REs+gc4WhOx8MszbAbHAHpJB5fBUD07Ecb694IaIgXcmqwjYFdtr+zDnNC6Bniw1qQ&#10;dbGqpQyK2W6W0pA9w5avwuPTxU9+gUlF2pxiJnHwrMB/3+Ok8n5EmJ5TPE9CX6yXXLfpTsxsoDgg&#10;MQb6ybKar2rM+Y5Z98AMjhKWievh7vEoJWBIOEmUVGA+/+3e47HDaKWkxdHMqf20Y0ZQIt8q7P11&#10;Mhr5WQ7KKLtKUTGXls2lRe2aJSAVCS6i5kH0eCfPYmmg+YhbtPBR0cQUx9g5dWdx6fqFwS3kYrEI&#10;IJxezdydWmvuXXvCFCx2Dso6NMjT1HOD1HsF5zc04bRrfkEu9YB6/iPMfwIAAP//AwBQSwMEFAAG&#10;AAgAAAAhALY9hAfbAAAACQEAAA8AAABkcnMvZG93bnJldi54bWxMj8FOwzAMhu9IvENkJG4sKaJV&#10;VZpOCIkrEtvYOWtMW5E4VZJt3Z4ec4Kj/X/6/bldL96JE8Y0BdJQrBQIpD7YiQYNu+3bQw0iZUPW&#10;uECo4YIJ1t3tTWsaG870gadNHgSXUGqMhjHnuZEy9SN6k1ZhRuLsK0RvMo9xkDaaM5d7Jx+VqqQ3&#10;E/GF0cz4OmL/vTl6DfvBX/efxRxH690TvV8v212YtL6/W16eQWRc8h8Mv/qsDh07HcKRbBJOQ10W&#10;TGooqwoE56VSvDgwqFQNsmvl/w+6HwAAAP//AwBQSwECLQAUAAYACAAAACEAtoM4kv4AAADhAQAA&#10;EwAAAAAAAAAAAAAAAAAAAAAAW0NvbnRlbnRfVHlwZXNdLnhtbFBLAQItABQABgAIAAAAIQA4/SH/&#10;1gAAAJQBAAALAAAAAAAAAAAAAAAAAC8BAABfcmVscy8ucmVsc1BLAQItABQABgAIAAAAIQB2NpDi&#10;TAIAAFkEAAAOAAAAAAAAAAAAAAAAAC4CAABkcnMvZTJvRG9jLnhtbFBLAQItABQABgAIAAAAIQC2&#10;PYQH2wAAAAkBAAAPAAAAAAAAAAAAAAAAAKYEAABkcnMvZG93bnJldi54bWxQSwUGAAAAAAQABADz&#10;AAAArgUAAAAA&#10;" stroked="f" strokeweight=".5pt">
              <v:textbox>
                <w:txbxContent>
                  <w:p w:rsidR="006021C6" w:rsidRDefault="00F2657F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67385"/>
    <w:multiLevelType w:val="hybridMultilevel"/>
    <w:tmpl w:val="AD90F4A8"/>
    <w:lvl w:ilvl="0" w:tplc="B2A85148">
      <w:start w:val="1"/>
      <w:numFmt w:val="decimal"/>
      <w:lvlText w:val="第%1章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51095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64B8A"/>
    <w:rsid w:val="00280A20"/>
    <w:rsid w:val="00283A9D"/>
    <w:rsid w:val="00287142"/>
    <w:rsid w:val="00290A4F"/>
    <w:rsid w:val="00290EB6"/>
    <w:rsid w:val="002A0689"/>
    <w:rsid w:val="002B23AD"/>
    <w:rsid w:val="002B7A8A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447F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3A7F"/>
    <w:rsid w:val="005D54FC"/>
    <w:rsid w:val="005E29D2"/>
    <w:rsid w:val="005E7A88"/>
    <w:rsid w:val="005F0931"/>
    <w:rsid w:val="005F2CBF"/>
    <w:rsid w:val="006021C6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10D8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2BE3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17E2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287F"/>
    <w:rsid w:val="00AC50CE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1F2A"/>
    <w:rsid w:val="00F02E1D"/>
    <w:rsid w:val="00F03CA8"/>
    <w:rsid w:val="00F0406B"/>
    <w:rsid w:val="00F04720"/>
    <w:rsid w:val="00F07E95"/>
    <w:rsid w:val="00F2112C"/>
    <w:rsid w:val="00F24B0A"/>
    <w:rsid w:val="00F2634D"/>
    <w:rsid w:val="00F2657F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0642BE6"/>
  <w15:docId w15:val="{EA13FBA2-38C0-4579-A323-DC4D4B13A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styleId="a8">
    <w:name w:val="Unresolved Mention"/>
    <w:basedOn w:val="a0"/>
    <w:uiPriority w:val="99"/>
    <w:semiHidden/>
    <w:unhideWhenUsed/>
    <w:rsid w:val="00AC287F"/>
    <w:rPr>
      <w:color w:val="808080"/>
      <w:shd w:val="clear" w:color="auto" w:fill="E6E6E6"/>
    </w:rPr>
  </w:style>
  <w:style w:type="paragraph" w:styleId="a9">
    <w:name w:val="List Paragraph"/>
    <w:basedOn w:val="a"/>
    <w:uiPriority w:val="99"/>
    <w:rsid w:val="00F01F2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15061@gench.edu.cn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DF0DAC7-6C97-45E9-83E2-B99C7975D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164</Words>
  <Characters>937</Characters>
  <Application>Microsoft Office Word</Application>
  <DocSecurity>0</DocSecurity>
  <Lines>7</Lines>
  <Paragraphs>2</Paragraphs>
  <ScaleCrop>false</ScaleCrop>
  <Company>CMT</Company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Yuan Wan</cp:lastModifiedBy>
  <cp:revision>33</cp:revision>
  <cp:lastPrinted>2015-03-18T03:45:00Z</cp:lastPrinted>
  <dcterms:created xsi:type="dcterms:W3CDTF">2015-08-27T04:51:00Z</dcterms:created>
  <dcterms:modified xsi:type="dcterms:W3CDTF">2018-03-01T06:05:00Z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