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49" w:rsidRPr="008926D2" w:rsidRDefault="006428CD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945908" w:rsidRPr="009459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185E64" w:rsidRDefault="00185E6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Pr="008926D2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专业课课程</w:t>
      </w:r>
      <w:r w:rsidRPr="008926D2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  <w:r w:rsidRPr="008926D2">
        <w:rPr>
          <w:rFonts w:ascii="方正小标宋简体" w:hAnsi="宋体" w:hint="eastAsia"/>
          <w:bCs/>
          <w:kern w:val="0"/>
          <w:szCs w:val="21"/>
        </w:rPr>
        <w:t>（</w:t>
      </w:r>
      <w:r w:rsidRPr="008926D2">
        <w:rPr>
          <w:rFonts w:hint="eastAsia"/>
          <w:sz w:val="32"/>
          <w:szCs w:val="32"/>
        </w:rPr>
        <w:t>2017.6.30</w:t>
      </w:r>
      <w:r w:rsidRPr="008926D2">
        <w:rPr>
          <w:rFonts w:hint="eastAsia"/>
          <w:sz w:val="32"/>
          <w:szCs w:val="32"/>
        </w:rPr>
        <w:t>版</w:t>
      </w:r>
      <w:r w:rsidRPr="008926D2">
        <w:rPr>
          <w:rFonts w:ascii="方正小标宋简体" w:hAnsi="宋体" w:hint="eastAsia"/>
          <w:bCs/>
          <w:kern w:val="0"/>
          <w:szCs w:val="21"/>
        </w:rPr>
        <w:t>）</w:t>
      </w:r>
    </w:p>
    <w:p w:rsidR="00324C49" w:rsidRPr="008926D2" w:rsidRDefault="006428CD">
      <w:pPr>
        <w:spacing w:line="288" w:lineRule="auto"/>
        <w:jc w:val="center"/>
        <w:rPr>
          <w:b/>
          <w:sz w:val="28"/>
          <w:szCs w:val="30"/>
        </w:rPr>
      </w:pPr>
      <w:r w:rsidRPr="008926D2">
        <w:rPr>
          <w:rFonts w:hint="eastAsia"/>
          <w:b/>
          <w:sz w:val="28"/>
          <w:szCs w:val="30"/>
        </w:rPr>
        <w:t>【</w:t>
      </w:r>
      <w:r w:rsidR="00DD6B45" w:rsidRPr="00DD6B45">
        <w:rPr>
          <w:rFonts w:ascii="宋体" w:hAnsi="宋体" w:hint="eastAsia"/>
          <w:b/>
          <w:sz w:val="28"/>
          <w:szCs w:val="28"/>
        </w:rPr>
        <w:t>经济学</w:t>
      </w:r>
      <w:r w:rsidR="0042337B" w:rsidRPr="008926D2">
        <w:rPr>
          <w:rFonts w:ascii="宋体" w:hAnsi="宋体"/>
          <w:b/>
          <w:sz w:val="28"/>
          <w:szCs w:val="28"/>
        </w:rPr>
        <w:t>(</w:t>
      </w:r>
      <w:r w:rsidR="0042337B" w:rsidRPr="008926D2">
        <w:rPr>
          <w:rFonts w:ascii="宋体" w:hAnsi="宋体" w:hint="eastAsia"/>
          <w:b/>
          <w:sz w:val="28"/>
          <w:szCs w:val="28"/>
        </w:rPr>
        <w:t>双语)</w:t>
      </w:r>
      <w:r w:rsidRPr="008926D2">
        <w:rPr>
          <w:rFonts w:hint="eastAsia"/>
          <w:b/>
          <w:sz w:val="28"/>
          <w:szCs w:val="30"/>
        </w:rPr>
        <w:t>】</w:t>
      </w:r>
    </w:p>
    <w:p w:rsidR="00324C49" w:rsidRPr="008926D2" w:rsidRDefault="006428C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8926D2">
        <w:rPr>
          <w:rFonts w:hint="eastAsia"/>
          <w:b/>
          <w:sz w:val="28"/>
          <w:szCs w:val="30"/>
        </w:rPr>
        <w:t>【</w:t>
      </w:r>
      <w:r w:rsidR="00DD6B45" w:rsidRPr="00DD6B45">
        <w:rPr>
          <w:rFonts w:hint="eastAsia"/>
          <w:b/>
          <w:sz w:val="28"/>
          <w:szCs w:val="30"/>
        </w:rPr>
        <w:t>Principles of Economics</w:t>
      </w:r>
      <w:r w:rsidR="0042337B" w:rsidRPr="008926D2">
        <w:rPr>
          <w:rFonts w:hint="eastAsia"/>
          <w:b/>
          <w:sz w:val="28"/>
          <w:szCs w:val="30"/>
        </w:rPr>
        <w:t>（</w:t>
      </w:r>
      <w:r w:rsidR="0042337B" w:rsidRPr="008926D2">
        <w:rPr>
          <w:b/>
          <w:sz w:val="28"/>
          <w:szCs w:val="30"/>
        </w:rPr>
        <w:t>Bilingual</w:t>
      </w:r>
      <w:r w:rsidR="0042337B" w:rsidRPr="008926D2">
        <w:rPr>
          <w:rFonts w:hint="eastAsia"/>
          <w:b/>
          <w:sz w:val="28"/>
          <w:szCs w:val="30"/>
        </w:rPr>
        <w:t>）</w:t>
      </w:r>
      <w:r w:rsidRPr="008926D2"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324C49" w:rsidRPr="008926D2" w:rsidRDefault="006428CD" w:rsidP="00EA67CF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8926D2">
        <w:rPr>
          <w:rFonts w:ascii="SimHei" w:eastAsia="SimHei" w:hAnsi="宋体"/>
          <w:sz w:val="24"/>
        </w:rPr>
        <w:t>一</w:t>
      </w:r>
      <w:r w:rsidRPr="008926D2">
        <w:rPr>
          <w:rFonts w:ascii="SimHei" w:eastAsia="SimHei" w:hAnsi="宋体" w:hint="eastAsia"/>
          <w:sz w:val="24"/>
        </w:rPr>
        <w:t>、</w:t>
      </w:r>
      <w:r w:rsidRPr="008926D2">
        <w:rPr>
          <w:rFonts w:ascii="SimHei" w:eastAsia="SimHei" w:hAnsi="宋体"/>
          <w:sz w:val="24"/>
        </w:rPr>
        <w:t>基本信息（必填项）</w:t>
      </w:r>
    </w:p>
    <w:p w:rsidR="00324C49" w:rsidRPr="008926D2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926D2">
        <w:rPr>
          <w:b/>
          <w:bCs/>
          <w:color w:val="000000"/>
          <w:sz w:val="20"/>
          <w:szCs w:val="20"/>
        </w:rPr>
        <w:t>课程代码：</w:t>
      </w:r>
      <w:r w:rsidRPr="008926D2">
        <w:rPr>
          <w:color w:val="000000"/>
          <w:sz w:val="20"/>
          <w:szCs w:val="20"/>
        </w:rPr>
        <w:t>【</w:t>
      </w:r>
      <w:r w:rsidR="00993E1E">
        <w:rPr>
          <w:rFonts w:hint="eastAsia"/>
          <w:color w:val="000000"/>
          <w:sz w:val="20"/>
          <w:szCs w:val="20"/>
        </w:rPr>
        <w:t>2060533</w:t>
      </w:r>
      <w:r w:rsidRPr="008926D2">
        <w:rPr>
          <w:color w:val="000000"/>
          <w:sz w:val="20"/>
          <w:szCs w:val="20"/>
        </w:rPr>
        <w:t>】</w:t>
      </w:r>
    </w:p>
    <w:p w:rsidR="00324C49" w:rsidRPr="008926D2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8926D2">
        <w:rPr>
          <w:b/>
          <w:bCs/>
          <w:color w:val="000000"/>
          <w:sz w:val="20"/>
          <w:szCs w:val="20"/>
        </w:rPr>
        <w:t>课程学分：</w:t>
      </w:r>
      <w:r w:rsidRPr="008926D2">
        <w:rPr>
          <w:color w:val="000000"/>
          <w:sz w:val="20"/>
          <w:szCs w:val="20"/>
        </w:rPr>
        <w:t>【</w:t>
      </w:r>
      <w:r w:rsidR="00993E1E">
        <w:rPr>
          <w:rFonts w:hint="eastAsia"/>
          <w:color w:val="000000"/>
          <w:sz w:val="20"/>
          <w:szCs w:val="20"/>
        </w:rPr>
        <w:t>3</w:t>
      </w:r>
      <w:r w:rsidRPr="008926D2">
        <w:rPr>
          <w:color w:val="000000"/>
          <w:sz w:val="20"/>
          <w:szCs w:val="20"/>
        </w:rPr>
        <w:t>】</w:t>
      </w:r>
    </w:p>
    <w:p w:rsidR="00324C49" w:rsidRPr="008926D2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8926D2">
        <w:rPr>
          <w:b/>
          <w:bCs/>
          <w:color w:val="000000"/>
          <w:sz w:val="20"/>
          <w:szCs w:val="20"/>
        </w:rPr>
        <w:t>面向专业：</w:t>
      </w:r>
      <w:r w:rsidRPr="008926D2">
        <w:rPr>
          <w:color w:val="000000"/>
          <w:sz w:val="20"/>
          <w:szCs w:val="20"/>
        </w:rPr>
        <w:t>【</w:t>
      </w:r>
      <w:r w:rsidR="00C46DF6" w:rsidRPr="008926D2">
        <w:rPr>
          <w:color w:val="000000"/>
          <w:sz w:val="20"/>
          <w:szCs w:val="20"/>
        </w:rPr>
        <w:t>工商管理</w:t>
      </w:r>
      <w:r w:rsidR="00C46DF6" w:rsidRPr="008926D2">
        <w:rPr>
          <w:rFonts w:asciiTheme="minorEastAsia" w:eastAsiaTheme="minorEastAsia" w:hAnsiTheme="minorEastAsia" w:hint="eastAsia"/>
          <w:color w:val="000000"/>
          <w:sz w:val="20"/>
          <w:szCs w:val="20"/>
        </w:rPr>
        <w:t>（奢侈品管理）</w:t>
      </w:r>
      <w:r w:rsidRPr="008926D2">
        <w:rPr>
          <w:color w:val="000000"/>
          <w:sz w:val="20"/>
          <w:szCs w:val="20"/>
        </w:rPr>
        <w:t>】</w:t>
      </w:r>
    </w:p>
    <w:p w:rsidR="00324C49" w:rsidRPr="008926D2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926D2">
        <w:rPr>
          <w:b/>
          <w:bCs/>
          <w:color w:val="000000"/>
          <w:sz w:val="20"/>
          <w:szCs w:val="20"/>
        </w:rPr>
        <w:t>课程性质：</w:t>
      </w:r>
      <w:r w:rsidRPr="008926D2">
        <w:rPr>
          <w:color w:val="000000"/>
          <w:sz w:val="20"/>
          <w:szCs w:val="20"/>
        </w:rPr>
        <w:t>【</w:t>
      </w:r>
      <w:r w:rsidR="00993E1E">
        <w:rPr>
          <w:rFonts w:ascii="SimSun" w:eastAsia="SimSun" w:hAnsi="SimSun" w:hint="eastAsia"/>
          <w:color w:val="000000"/>
          <w:sz w:val="20"/>
          <w:szCs w:val="20"/>
        </w:rPr>
        <w:t>院</w:t>
      </w:r>
      <w:r w:rsidRPr="008926D2">
        <w:rPr>
          <w:rFonts w:hint="eastAsia"/>
          <w:color w:val="000000"/>
          <w:sz w:val="20"/>
          <w:szCs w:val="20"/>
        </w:rPr>
        <w:t>级必修课</w:t>
      </w:r>
      <w:r w:rsidRPr="008926D2">
        <w:rPr>
          <w:color w:val="000000"/>
          <w:sz w:val="20"/>
          <w:szCs w:val="20"/>
        </w:rPr>
        <w:t>】</w:t>
      </w:r>
    </w:p>
    <w:p w:rsidR="00324C49" w:rsidRPr="008926D2" w:rsidRDefault="006428C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8926D2">
        <w:rPr>
          <w:b/>
          <w:bCs/>
          <w:color w:val="000000"/>
          <w:sz w:val="20"/>
          <w:szCs w:val="20"/>
        </w:rPr>
        <w:t>开课院系：</w:t>
      </w:r>
      <w:r w:rsidR="00C46DF6" w:rsidRPr="008926D2">
        <w:rPr>
          <w:bCs/>
          <w:color w:val="000000"/>
          <w:sz w:val="20"/>
          <w:szCs w:val="20"/>
        </w:rPr>
        <w:t>珠宝学院</w:t>
      </w:r>
    </w:p>
    <w:p w:rsidR="00324C49" w:rsidRPr="008926D2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926D2">
        <w:rPr>
          <w:b/>
          <w:bCs/>
          <w:color w:val="000000"/>
          <w:sz w:val="20"/>
          <w:szCs w:val="20"/>
        </w:rPr>
        <w:t>使用教材：</w:t>
      </w:r>
    </w:p>
    <w:p w:rsidR="00993E1E" w:rsidRDefault="006428CD" w:rsidP="00993E1E">
      <w:pPr>
        <w:snapToGrid w:val="0"/>
        <w:spacing w:line="288" w:lineRule="auto"/>
        <w:rPr>
          <w:rFonts w:eastAsia="SimSun"/>
        </w:rPr>
      </w:pPr>
      <w:r w:rsidRPr="008926D2">
        <w:rPr>
          <w:color w:val="000000"/>
          <w:sz w:val="20"/>
          <w:szCs w:val="20"/>
        </w:rPr>
        <w:t>教材</w:t>
      </w:r>
      <w:r w:rsidR="00993E1E">
        <w:rPr>
          <w:rFonts w:hint="eastAsia"/>
        </w:rPr>
        <w:t>【经济学原理</w:t>
      </w:r>
      <w:r w:rsidR="00993E1E">
        <w:rPr>
          <w:rFonts w:hint="eastAsia"/>
        </w:rPr>
        <w:t>-</w:t>
      </w:r>
      <w:r w:rsidR="00993E1E">
        <w:rPr>
          <w:rFonts w:hint="eastAsia"/>
        </w:rPr>
        <w:t>微观部分（英文版）</w:t>
      </w:r>
      <w:r w:rsidR="00993E1E">
        <w:rPr>
          <w:rFonts w:hint="eastAsia"/>
        </w:rPr>
        <w:t xml:space="preserve"> </w:t>
      </w:r>
      <w:r w:rsidR="00993E1E">
        <w:rPr>
          <w:rFonts w:hint="eastAsia"/>
        </w:rPr>
        <w:t>曼昆</w:t>
      </w:r>
      <w:r w:rsidR="00993E1E">
        <w:rPr>
          <w:rFonts w:hint="eastAsia"/>
        </w:rPr>
        <w:t xml:space="preserve"> </w:t>
      </w:r>
      <w:r w:rsidR="00993E1E">
        <w:rPr>
          <w:rFonts w:hint="eastAsia"/>
        </w:rPr>
        <w:t>清华大学出版社</w:t>
      </w:r>
      <w:r w:rsidR="00993E1E">
        <w:rPr>
          <w:rFonts w:hint="eastAsia"/>
        </w:rPr>
        <w:t xml:space="preserve"> 2012 </w:t>
      </w:r>
      <w:r w:rsidR="00993E1E">
        <w:rPr>
          <w:rFonts w:hint="eastAsia"/>
        </w:rPr>
        <w:t>年</w:t>
      </w:r>
      <w:r w:rsidR="00993E1E">
        <w:rPr>
          <w:rFonts w:hint="eastAsia"/>
        </w:rPr>
        <w:t xml:space="preserve"> 7 </w:t>
      </w:r>
      <w:r w:rsidR="00993E1E">
        <w:rPr>
          <w:rFonts w:hint="eastAsia"/>
        </w:rPr>
        <w:t>月】</w:t>
      </w:r>
      <w:r w:rsidR="00993E1E">
        <w:rPr>
          <w:rFonts w:hint="eastAsia"/>
        </w:rPr>
        <w:t xml:space="preserve"> </w:t>
      </w:r>
      <w:r w:rsidR="00993E1E">
        <w:rPr>
          <w:rFonts w:hint="eastAsia"/>
        </w:rPr>
        <w:t>【经济学原理</w:t>
      </w:r>
      <w:r w:rsidR="00993E1E">
        <w:rPr>
          <w:rFonts w:hint="eastAsia"/>
        </w:rPr>
        <w:t>-</w:t>
      </w:r>
      <w:r w:rsidR="00993E1E">
        <w:rPr>
          <w:rFonts w:hint="eastAsia"/>
        </w:rPr>
        <w:t>宏观部分（英文版）</w:t>
      </w:r>
      <w:r w:rsidR="00993E1E">
        <w:rPr>
          <w:rFonts w:hint="eastAsia"/>
        </w:rPr>
        <w:t xml:space="preserve"> </w:t>
      </w:r>
      <w:r w:rsidR="00993E1E">
        <w:rPr>
          <w:rFonts w:hint="eastAsia"/>
        </w:rPr>
        <w:t>曼昆</w:t>
      </w:r>
      <w:r w:rsidR="00993E1E">
        <w:rPr>
          <w:rFonts w:hint="eastAsia"/>
        </w:rPr>
        <w:t xml:space="preserve"> </w:t>
      </w:r>
      <w:r w:rsidR="00993E1E">
        <w:rPr>
          <w:rFonts w:hint="eastAsia"/>
        </w:rPr>
        <w:t>清华大学出版社</w:t>
      </w:r>
      <w:r w:rsidR="00993E1E">
        <w:rPr>
          <w:rFonts w:hint="eastAsia"/>
        </w:rPr>
        <w:t xml:space="preserve"> 2012 </w:t>
      </w:r>
      <w:r w:rsidR="00993E1E">
        <w:rPr>
          <w:rFonts w:hint="eastAsia"/>
        </w:rPr>
        <w:t>年</w:t>
      </w:r>
      <w:r w:rsidR="00993E1E">
        <w:rPr>
          <w:rFonts w:hint="eastAsia"/>
        </w:rPr>
        <w:t xml:space="preserve"> 7 </w:t>
      </w:r>
      <w:r w:rsidR="00993E1E">
        <w:rPr>
          <w:rFonts w:hint="eastAsia"/>
        </w:rPr>
        <w:t>月】</w:t>
      </w:r>
      <w:r w:rsidR="00993E1E">
        <w:rPr>
          <w:rFonts w:hint="eastAsia"/>
        </w:rPr>
        <w:t xml:space="preserve"> </w:t>
      </w:r>
    </w:p>
    <w:p w:rsidR="00993E1E" w:rsidRDefault="00993E1E" w:rsidP="00993E1E">
      <w:pPr>
        <w:snapToGrid w:val="0"/>
        <w:spacing w:line="288" w:lineRule="auto"/>
        <w:rPr>
          <w:rFonts w:eastAsia="SimSun"/>
        </w:rPr>
      </w:pPr>
      <w:r>
        <w:rPr>
          <w:rFonts w:hint="eastAsia"/>
        </w:rPr>
        <w:t>参考书目</w:t>
      </w:r>
      <w:r>
        <w:rPr>
          <w:rFonts w:hint="eastAsia"/>
        </w:rPr>
        <w:t xml:space="preserve"> </w:t>
      </w:r>
      <w:r>
        <w:rPr>
          <w:rFonts w:hint="eastAsia"/>
        </w:rPr>
        <w:t>【国际经济学：理论与政策，第</w:t>
      </w:r>
      <w:r>
        <w:rPr>
          <w:rFonts w:hint="eastAsia"/>
        </w:rPr>
        <w:t xml:space="preserve"> 8 </w:t>
      </w:r>
      <w:r>
        <w:rPr>
          <w:rFonts w:hint="eastAsia"/>
        </w:rPr>
        <w:t>版，</w:t>
      </w:r>
      <w:r>
        <w:rPr>
          <w:rFonts w:hint="eastAsia"/>
        </w:rPr>
        <w:t xml:space="preserve">Paul R. </w:t>
      </w:r>
      <w:proofErr w:type="spellStart"/>
      <w:r>
        <w:rPr>
          <w:rFonts w:hint="eastAsia"/>
        </w:rPr>
        <w:t>Krugman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Maurice </w:t>
      </w:r>
      <w:proofErr w:type="spellStart"/>
      <w:r>
        <w:rPr>
          <w:rFonts w:hint="eastAsia"/>
        </w:rPr>
        <w:t>Obstfeld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著，</w:t>
      </w:r>
      <w:r>
        <w:rPr>
          <w:rFonts w:hint="eastAsia"/>
        </w:rPr>
        <w:t xml:space="preserve"> </w:t>
      </w:r>
      <w:r>
        <w:rPr>
          <w:rFonts w:hint="eastAsia"/>
        </w:rPr>
        <w:t>清华大学出版社，</w:t>
      </w:r>
      <w:r>
        <w:rPr>
          <w:rFonts w:hint="eastAsia"/>
        </w:rPr>
        <w:t>2011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</w:p>
    <w:p w:rsidR="00993E1E" w:rsidRDefault="00993E1E" w:rsidP="00993E1E">
      <w:pPr>
        <w:snapToGrid w:val="0"/>
        <w:spacing w:line="288" w:lineRule="auto"/>
        <w:rPr>
          <w:rFonts w:eastAsia="SimSun"/>
        </w:rPr>
      </w:pPr>
      <w:r>
        <w:rPr>
          <w:rFonts w:hint="eastAsia"/>
        </w:rPr>
        <w:t>【国际经济学</w:t>
      </w:r>
      <w:r>
        <w:rPr>
          <w:rFonts w:hint="eastAsia"/>
        </w:rPr>
        <w:t>.</w:t>
      </w:r>
      <w:r>
        <w:rPr>
          <w:rFonts w:hint="eastAsia"/>
        </w:rPr>
        <w:t>第</w:t>
      </w:r>
      <w:r>
        <w:rPr>
          <w:rFonts w:hint="eastAsia"/>
        </w:rPr>
        <w:t xml:space="preserve"> 8 </w:t>
      </w:r>
      <w:proofErr w:type="gramStart"/>
      <w:r>
        <w:rPr>
          <w:rFonts w:hint="eastAsia"/>
        </w:rPr>
        <w:t>版</w:t>
      </w:r>
      <w:r>
        <w:rPr>
          <w:rFonts w:hint="eastAsia"/>
        </w:rPr>
        <w:t>(</w:t>
      </w:r>
      <w:proofErr w:type="gramEnd"/>
      <w:r>
        <w:rPr>
          <w:rFonts w:hint="eastAsia"/>
        </w:rPr>
        <w:t>美），</w:t>
      </w:r>
      <w:r>
        <w:rPr>
          <w:rFonts w:hint="eastAsia"/>
        </w:rPr>
        <w:t xml:space="preserve">Dominick Salvatore </w:t>
      </w:r>
      <w:r>
        <w:rPr>
          <w:rFonts w:hint="eastAsia"/>
        </w:rPr>
        <w:t>著，清华大学出版社，</w:t>
      </w:r>
      <w:r>
        <w:rPr>
          <w:rFonts w:hint="eastAsia"/>
        </w:rPr>
        <w:t xml:space="preserve"> 2004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</w:p>
    <w:p w:rsidR="00324C49" w:rsidRPr="008926D2" w:rsidRDefault="00993E1E" w:rsidP="00993E1E"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</w:rPr>
        <w:t>【国际经济学，李坤望编，高等教育出版社，</w:t>
      </w:r>
      <w:r>
        <w:rPr>
          <w:rFonts w:hint="eastAsia"/>
        </w:rPr>
        <w:t xml:space="preserve">2005 </w:t>
      </w:r>
      <w:r>
        <w:rPr>
          <w:rFonts w:hint="eastAsia"/>
        </w:rPr>
        <w:t>年版】</w:t>
      </w:r>
    </w:p>
    <w:p w:rsidR="00324C49" w:rsidRPr="008926D2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926D2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C46DF6" w:rsidRPr="008926D2">
        <w:rPr>
          <w:rFonts w:hint="eastAsia"/>
          <w:b/>
          <w:bCs/>
          <w:color w:val="000000"/>
          <w:sz w:val="20"/>
          <w:szCs w:val="20"/>
        </w:rPr>
        <w:t>www</w:t>
      </w:r>
      <w:r w:rsidR="00C46DF6" w:rsidRPr="008926D2">
        <w:rPr>
          <w:b/>
          <w:bCs/>
          <w:color w:val="000000"/>
          <w:sz w:val="20"/>
          <w:szCs w:val="20"/>
        </w:rPr>
        <w:t>.gench.edu.cn</w:t>
      </w:r>
    </w:p>
    <w:p w:rsidR="0042337B" w:rsidRPr="00993E1E" w:rsidRDefault="006428CD" w:rsidP="0042337B">
      <w:pPr>
        <w:adjustRightInd w:val="0"/>
        <w:snapToGrid w:val="0"/>
        <w:spacing w:line="288" w:lineRule="auto"/>
        <w:ind w:firstLineChars="196" w:firstLine="394"/>
        <w:rPr>
          <w:rFonts w:eastAsia="SimSun"/>
          <w:color w:val="000000"/>
          <w:sz w:val="20"/>
          <w:szCs w:val="20"/>
        </w:rPr>
      </w:pPr>
      <w:r w:rsidRPr="008926D2">
        <w:rPr>
          <w:b/>
          <w:bCs/>
          <w:color w:val="000000"/>
          <w:sz w:val="20"/>
          <w:szCs w:val="20"/>
        </w:rPr>
        <w:t>先修课程：</w:t>
      </w:r>
      <w:r w:rsidR="00993E1E">
        <w:rPr>
          <w:rFonts w:hint="eastAsia"/>
        </w:rPr>
        <w:t>【大学英语</w:t>
      </w:r>
      <w:r w:rsidR="00993E1E">
        <w:rPr>
          <w:rFonts w:hint="eastAsia"/>
        </w:rPr>
        <w:t xml:space="preserve"> 2020006</w:t>
      </w:r>
      <w:r w:rsidR="00993E1E">
        <w:rPr>
          <w:rFonts w:hint="eastAsia"/>
        </w:rPr>
        <w:t>（</w:t>
      </w:r>
      <w:r w:rsidR="00993E1E">
        <w:rPr>
          <w:rFonts w:hint="eastAsia"/>
        </w:rPr>
        <w:t>6</w:t>
      </w:r>
      <w:r w:rsidR="00993E1E">
        <w:rPr>
          <w:rFonts w:ascii="SimSun" w:eastAsia="SimSun" w:hAnsi="SimSun" w:hint="eastAsia"/>
        </w:rPr>
        <w:t>学分</w:t>
      </w:r>
      <w:r w:rsidR="00993E1E">
        <w:rPr>
          <w:rFonts w:hint="eastAsia"/>
        </w:rPr>
        <w:t>）】</w:t>
      </w:r>
    </w:p>
    <w:p w:rsidR="00324C49" w:rsidRPr="008926D2" w:rsidRDefault="006428CD" w:rsidP="00EA67CF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8926D2">
        <w:rPr>
          <w:rFonts w:ascii="SimHei" w:eastAsia="SimHei" w:hAnsi="宋体"/>
          <w:sz w:val="24"/>
        </w:rPr>
        <w:t>二</w:t>
      </w:r>
      <w:r w:rsidRPr="008926D2">
        <w:rPr>
          <w:rFonts w:ascii="SimHei" w:eastAsia="SimHei" w:hAnsi="宋体" w:hint="eastAsia"/>
          <w:sz w:val="24"/>
        </w:rPr>
        <w:t>、</w:t>
      </w:r>
      <w:r w:rsidRPr="008926D2">
        <w:rPr>
          <w:rFonts w:ascii="SimHei" w:eastAsia="SimHei" w:hAnsi="宋体"/>
          <w:sz w:val="24"/>
        </w:rPr>
        <w:t>课程简介（必填项）</w:t>
      </w:r>
    </w:p>
    <w:p w:rsidR="00324C49" w:rsidRDefault="006428CD">
      <w:pPr>
        <w:snapToGrid w:val="0"/>
        <w:spacing w:line="288" w:lineRule="auto"/>
        <w:ind w:firstLineChars="200" w:firstLine="400"/>
        <w:rPr>
          <w:rFonts w:eastAsia="SimSun"/>
          <w:color w:val="000000"/>
          <w:sz w:val="20"/>
          <w:szCs w:val="20"/>
        </w:rPr>
      </w:pPr>
      <w:r w:rsidRPr="008926D2">
        <w:rPr>
          <w:color w:val="000000"/>
          <w:sz w:val="20"/>
          <w:szCs w:val="20"/>
        </w:rPr>
        <w:t>此处概述课程</w:t>
      </w:r>
      <w:r w:rsidRPr="008926D2">
        <w:rPr>
          <w:rFonts w:hint="eastAsia"/>
          <w:color w:val="000000"/>
          <w:sz w:val="20"/>
          <w:szCs w:val="20"/>
        </w:rPr>
        <w:t>的研究对象及课程在专业中的作用与地位</w:t>
      </w:r>
      <w:r w:rsidRPr="008926D2">
        <w:rPr>
          <w:color w:val="000000"/>
          <w:sz w:val="20"/>
          <w:szCs w:val="20"/>
        </w:rPr>
        <w:t>，使学生对该课程有一个总体了解。</w:t>
      </w:r>
      <w:r w:rsidRPr="008926D2">
        <w:rPr>
          <w:rFonts w:hint="eastAsia"/>
          <w:color w:val="000000"/>
          <w:sz w:val="20"/>
          <w:szCs w:val="20"/>
        </w:rPr>
        <w:t>（</w:t>
      </w:r>
      <w:r w:rsidRPr="008926D2">
        <w:rPr>
          <w:rFonts w:hint="eastAsia"/>
          <w:color w:val="000000"/>
          <w:sz w:val="20"/>
          <w:szCs w:val="20"/>
        </w:rPr>
        <w:t>300-400</w:t>
      </w:r>
      <w:r w:rsidRPr="008926D2">
        <w:rPr>
          <w:rFonts w:hint="eastAsia"/>
          <w:color w:val="000000"/>
          <w:sz w:val="20"/>
          <w:szCs w:val="20"/>
        </w:rPr>
        <w:t>字）</w:t>
      </w:r>
    </w:p>
    <w:p w:rsidR="00993E1E" w:rsidRPr="00993E1E" w:rsidRDefault="00993E1E" w:rsidP="00993E1E">
      <w:pPr>
        <w:rPr>
          <w:rFonts w:eastAsia="SimSun"/>
          <w:color w:val="000000"/>
          <w:sz w:val="20"/>
          <w:szCs w:val="20"/>
        </w:rPr>
      </w:pPr>
      <w:r>
        <w:rPr>
          <w:rFonts w:hint="eastAsia"/>
        </w:rPr>
        <w:t>课程主要从供给与需求、企业行为与产业组织、长期经济增长与短期经济波动、就业与经济增长、国民收入与私人投资、货币制度与通货膨胀、以及宏观经济政策等角度深入浅出地讲述了经济学的基本原理。以最浅显易懂的方式阐释了经济学最基本的思想，强调经济学原理的应用和政策分析。既纳入了新近发生的事件和经济动态，也反映了宏观经济思想基于新近研究的演化。课程涉及金融系统的机会和危险，对金融危机进行解剖，介绍政策制定者对危机做出的反应，并探讨了如何预防危机，同时让学生们初步掌握关于货币职能、货币量控制</w:t>
      </w:r>
      <w:r>
        <w:rPr>
          <w:rFonts w:hint="eastAsia"/>
        </w:rPr>
        <w:lastRenderedPageBreak/>
        <w:t>及货币量衡量的关系。系统分析利益集团在经济活动中的地位和作用，从而理解价值规律或经济规律，使学生们对资源的优化配置与优化再生有一个科学的认知，基本掌握经济规律与经济本质的概念。</w:t>
      </w:r>
      <w:r>
        <w:rPr>
          <w:rFonts w:hint="eastAsia"/>
        </w:rPr>
        <w:t xml:space="preserve"> </w:t>
      </w:r>
    </w:p>
    <w:p w:rsidR="00324C49" w:rsidRPr="008926D2" w:rsidRDefault="006428CD" w:rsidP="00EA67CF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宋体" w:hint="eastAsia"/>
          <w:sz w:val="24"/>
        </w:rPr>
      </w:pPr>
      <w:r w:rsidRPr="008926D2">
        <w:rPr>
          <w:rFonts w:ascii="SimHei" w:eastAsia="SimHei" w:hAnsi="宋体"/>
          <w:sz w:val="24"/>
        </w:rPr>
        <w:t>三</w:t>
      </w:r>
      <w:r w:rsidRPr="008926D2">
        <w:rPr>
          <w:rFonts w:ascii="SimHei" w:eastAsia="SimHei" w:hAnsi="宋体" w:hint="eastAsia"/>
          <w:sz w:val="24"/>
        </w:rPr>
        <w:t>、</w:t>
      </w:r>
      <w:r w:rsidRPr="008926D2">
        <w:rPr>
          <w:rFonts w:ascii="SimHei" w:eastAsia="SimHei" w:hAnsi="宋体"/>
          <w:sz w:val="24"/>
        </w:rPr>
        <w:t>选课建议（必填项）</w:t>
      </w:r>
    </w:p>
    <w:p w:rsidR="00324C49" w:rsidRPr="008926D2" w:rsidRDefault="006428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8926D2"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2854E1" w:rsidRPr="002854E1" w:rsidRDefault="002854E1" w:rsidP="0042337B">
      <w:pPr>
        <w:snapToGrid w:val="0"/>
        <w:spacing w:line="288" w:lineRule="auto"/>
        <w:ind w:leftChars="200" w:left="420"/>
        <w:rPr>
          <w:rFonts w:eastAsia="SimSun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此课程适合本科专业学生在大二第</w:t>
      </w:r>
      <w:r>
        <w:rPr>
          <w:rFonts w:ascii="SimSun" w:eastAsia="SimSun" w:hAnsi="SimSun" w:hint="eastAsia"/>
          <w:color w:val="000000"/>
          <w:sz w:val="20"/>
          <w:szCs w:val="20"/>
        </w:rPr>
        <w:t>一</w:t>
      </w:r>
      <w:r w:rsidR="0042337B" w:rsidRPr="008926D2">
        <w:rPr>
          <w:rFonts w:hint="eastAsia"/>
          <w:color w:val="000000"/>
          <w:sz w:val="20"/>
          <w:szCs w:val="20"/>
        </w:rPr>
        <w:t>学期</w:t>
      </w:r>
      <w:r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</w:rPr>
        <w:t>学习本课程的学生应该完成大学英语的学习，具备一定的英语阅读能力和对话能力。</w:t>
      </w:r>
    </w:p>
    <w:p w:rsidR="00324C49" w:rsidRPr="008926D2" w:rsidRDefault="006428CD" w:rsidP="00EA67CF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宋体" w:hint="eastAsia"/>
          <w:sz w:val="24"/>
        </w:rPr>
      </w:pPr>
      <w:r w:rsidRPr="008926D2">
        <w:rPr>
          <w:rFonts w:ascii="SimHei" w:eastAsia="SimHei" w:hAnsi="宋体"/>
          <w:sz w:val="24"/>
        </w:rPr>
        <w:t>四</w:t>
      </w:r>
      <w:r w:rsidRPr="008926D2">
        <w:rPr>
          <w:rFonts w:ascii="SimHei" w:eastAsia="SimHei" w:hAnsi="宋体" w:hint="eastAsia"/>
          <w:sz w:val="24"/>
        </w:rPr>
        <w:t>、</w:t>
      </w:r>
      <w:r w:rsidRPr="008926D2">
        <w:rPr>
          <w:rFonts w:ascii="SimHei" w:eastAsia="SimHei" w:hAnsi="宋体"/>
          <w:sz w:val="24"/>
        </w:rPr>
        <w:t>课程与</w:t>
      </w:r>
      <w:r w:rsidRPr="008926D2">
        <w:rPr>
          <w:rFonts w:ascii="SimHei" w:eastAsia="SimHei" w:hAnsi="宋体" w:hint="eastAsia"/>
          <w:sz w:val="24"/>
        </w:rPr>
        <w:t>专业毕业要求</w:t>
      </w:r>
      <w:r w:rsidRPr="008926D2">
        <w:rPr>
          <w:rFonts w:ascii="SimHei" w:eastAsia="SimHei" w:hAnsi="宋体"/>
          <w:sz w:val="24"/>
        </w:rPr>
        <w:t>的关联性（必填项）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42337B" w:rsidRPr="008926D2" w:rsidTr="00993E1E">
        <w:tc>
          <w:tcPr>
            <w:tcW w:w="6803" w:type="dxa"/>
          </w:tcPr>
          <w:p w:rsidR="0042337B" w:rsidRPr="008926D2" w:rsidRDefault="0042337B" w:rsidP="00993E1E">
            <w:pPr>
              <w:spacing w:after="0" w:line="240" w:lineRule="auto"/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8926D2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42337B" w:rsidRPr="008926D2" w:rsidRDefault="0042337B" w:rsidP="00993E1E">
            <w:pPr>
              <w:spacing w:after="0" w:line="240" w:lineRule="auto"/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8926D2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关联</w:t>
            </w: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LO11：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表达沟通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kern w:val="0"/>
                <w:sz w:val="20"/>
                <w:szCs w:val="20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42337B" w:rsidRPr="008926D2" w:rsidRDefault="005B22D4" w:rsidP="00993E1E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926D2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自主学习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奢侈品市场营销</w:t>
            </w:r>
          </w:p>
          <w:p w:rsidR="00FA2045" w:rsidRPr="008926D2" w:rsidRDefault="0042337B" w:rsidP="00FA204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熟悉珠宝和奢侈品行市场分析和品牌定位的方法，制定品牌营销的战略和策略；制定完整的营销执行计划，完成营销活动的组织和实施；熟悉品牌和市场定位方法，并基于市场竞争环境进行市场拓展；熟悉主要社交媒体操作，掌握网络营销方法和策略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经济分析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能够运用微观经济学的理论分析的部分经济与商业领域的现象；能有意识观察现实生活和社会中的经济现象，梳理合理的经济变量及各变量之间相互关系；能应用经济学理论，定性和定量分析实际经济问题，并预测经济发展趋势。</w:t>
            </w:r>
          </w:p>
        </w:tc>
        <w:tc>
          <w:tcPr>
            <w:tcW w:w="727" w:type="dxa"/>
            <w:vAlign w:val="center"/>
          </w:tcPr>
          <w:p w:rsidR="0042337B" w:rsidRPr="008926D2" w:rsidRDefault="005B22D4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926D2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奢侈品零售管理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熟悉珠宝和奢侈品店铺管理和客户关系管理；熟悉消费者行为分析和市场分析的方法，掌握销售的技能，能够与顾客良好的沟通，达成销售。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LO34：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财务管理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清楚资金的筹集、投资、运营、分配；掌握财务计划与决策、财务预算与控制；具备一定的财务分析与考核等财务管理基本能力。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LO35：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项目管理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熟悉项目范围、项目时间、项目成本、项目质量、项目人员管理和业务策划；熟悉项目风险、项目采购。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LO36：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调查预测能力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熟悉调查方案的策划，调查问卷的设计；掌握常用的资料分析与预测方法；熟悉调查报告的写作。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LO37：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珠宝能力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掌握设计和审美的基本理论与基本知识；具备设计能力和审美素养；了解珠宝和奢侈品发展历史、基本的珠宝和奢侈品鉴赏和不同风格设计的特点，具备一定的珠宝首饰搭配能力。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尽责抗压</w:t>
            </w:r>
          </w:p>
          <w:p w:rsidR="00FA2045" w:rsidRPr="008926D2" w:rsidRDefault="0042337B" w:rsidP="00FA204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协同创新</w:t>
            </w:r>
          </w:p>
          <w:p w:rsidR="00FA2045" w:rsidRPr="008926D2" w:rsidRDefault="0042337B" w:rsidP="00A155B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42337B" w:rsidRPr="008926D2" w:rsidRDefault="00FA2045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926D2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8926D2" w:rsidTr="00993E1E">
        <w:trPr>
          <w:trHeight w:val="363"/>
        </w:trPr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信息应用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服务关爱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42337B" w:rsidRPr="008926D2" w:rsidRDefault="005B22D4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926D2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8926D2" w:rsidTr="00993E1E">
        <w:tc>
          <w:tcPr>
            <w:tcW w:w="6803" w:type="dxa"/>
            <w:vAlign w:val="center"/>
          </w:tcPr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LO81：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国际视野</w:t>
            </w:r>
          </w:p>
          <w:p w:rsidR="0042337B" w:rsidRPr="008926D2" w:rsidRDefault="0042337B" w:rsidP="00993E1E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42337B" w:rsidRPr="008926D2" w:rsidRDefault="0042337B" w:rsidP="00993E1E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324C49" w:rsidRPr="008926D2" w:rsidRDefault="006428CD">
      <w:pPr>
        <w:ind w:firstLineChars="200" w:firstLine="420"/>
      </w:pPr>
      <w:r w:rsidRPr="008926D2">
        <w:rPr>
          <w:rFonts w:hint="eastAsia"/>
        </w:rPr>
        <w:t>备注：</w:t>
      </w:r>
      <w:r w:rsidRPr="008926D2">
        <w:rPr>
          <w:rFonts w:hint="eastAsia"/>
        </w:rPr>
        <w:t>LO=</w:t>
      </w:r>
      <w:r w:rsidRPr="008926D2">
        <w:t>learning outcomes</w:t>
      </w:r>
      <w:r w:rsidRPr="008926D2">
        <w:rPr>
          <w:rFonts w:hint="eastAsia"/>
        </w:rPr>
        <w:t>（学习成果）</w:t>
      </w:r>
    </w:p>
    <w:p w:rsidR="00324C49" w:rsidRPr="008926D2" w:rsidRDefault="006428CD" w:rsidP="00EA67CF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宋体" w:hint="eastAsia"/>
          <w:sz w:val="24"/>
        </w:rPr>
      </w:pPr>
      <w:r w:rsidRPr="008926D2">
        <w:rPr>
          <w:rFonts w:ascii="SimHei" w:eastAsia="SimHei" w:hAnsi="宋体" w:hint="eastAsia"/>
          <w:sz w:val="24"/>
        </w:rPr>
        <w:lastRenderedPageBreak/>
        <w:t>五、</w:t>
      </w:r>
      <w:r w:rsidRPr="008926D2">
        <w:rPr>
          <w:rFonts w:ascii="SimHei" w:eastAsia="SimHei" w:hAnsi="宋体"/>
          <w:sz w:val="24"/>
        </w:rPr>
        <w:t>课程</w:t>
      </w:r>
      <w:r w:rsidRPr="008926D2">
        <w:rPr>
          <w:rFonts w:ascii="SimHei" w:eastAsia="SimHei" w:hAnsi="宋体" w:hint="eastAsia"/>
          <w:sz w:val="24"/>
        </w:rPr>
        <w:t>目标/课程预期学习成果</w:t>
      </w:r>
      <w:r w:rsidRPr="008926D2">
        <w:rPr>
          <w:rFonts w:ascii="SimHei" w:eastAsia="SimHei" w:hAnsi="宋体"/>
          <w:sz w:val="24"/>
        </w:rPr>
        <w:t>（必填项）（</w:t>
      </w:r>
      <w:r w:rsidRPr="008926D2">
        <w:rPr>
          <w:rFonts w:ascii="SimHei" w:eastAsia="SimHei" w:hAnsi="宋体" w:hint="eastAsia"/>
          <w:sz w:val="24"/>
        </w:rPr>
        <w:t>预期学习成果</w:t>
      </w:r>
      <w:r w:rsidRPr="008926D2">
        <w:rPr>
          <w:rFonts w:ascii="SimHei" w:eastAsia="SimHei" w:hAnsi="宋体"/>
          <w:sz w:val="24"/>
        </w:rPr>
        <w:t>要可测量/能够证明）</w:t>
      </w:r>
    </w:p>
    <w:p w:rsidR="005B22D4" w:rsidRPr="005B22D4" w:rsidRDefault="006428CD" w:rsidP="005B22D4">
      <w:pPr>
        <w:spacing w:line="360" w:lineRule="auto"/>
        <w:ind w:firstLineChars="250" w:firstLine="500"/>
        <w:rPr>
          <w:rFonts w:eastAsia="SimSun"/>
          <w:sz w:val="20"/>
          <w:szCs w:val="20"/>
        </w:rPr>
      </w:pPr>
      <w:r w:rsidRPr="008926D2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934"/>
        <w:gridCol w:w="1735"/>
        <w:gridCol w:w="1276"/>
      </w:tblGrid>
      <w:tr w:rsidR="00324C49" w:rsidRPr="008926D2" w:rsidTr="00550C43">
        <w:tc>
          <w:tcPr>
            <w:tcW w:w="535" w:type="dxa"/>
            <w:shd w:val="clear" w:color="auto" w:fill="auto"/>
          </w:tcPr>
          <w:p w:rsidR="00324C49" w:rsidRPr="008926D2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926D2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324C49" w:rsidRPr="008926D2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926D2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24C49" w:rsidRPr="008926D2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926D2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926D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324C49" w:rsidRPr="008926D2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926D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926D2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926D2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B22D4" w:rsidRPr="008926D2" w:rsidTr="00954401">
        <w:tc>
          <w:tcPr>
            <w:tcW w:w="535" w:type="dxa"/>
            <w:shd w:val="clear" w:color="auto" w:fill="auto"/>
          </w:tcPr>
          <w:p w:rsidR="005B22D4" w:rsidRPr="008926D2" w:rsidRDefault="005B22D4" w:rsidP="005B22D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5B22D4" w:rsidRPr="008926D2" w:rsidRDefault="005B22D4" w:rsidP="005B22D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</w:t>
            </w: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5B22D4" w:rsidRPr="008926D2" w:rsidRDefault="005B22D4" w:rsidP="005B22D4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11</w:t>
            </w:r>
            <w:r>
              <w:rPr>
                <w:rFonts w:ascii="KaiTi_GB2312" w:eastAsia="KaiTi_GB2312" w:hAnsi="KaiTi_GB2312" w:hint="eastAsia"/>
                <w:sz w:val="24"/>
              </w:rPr>
              <w:t>2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:</w:t>
            </w:r>
            <w:r w:rsidRPr="005B22D4">
              <w:rPr>
                <w:rFonts w:ascii="KaiTi_GB2312" w:eastAsia="KaiTi_GB2312" w:hAnsi="KaiTi_GB2312" w:hint="eastAsia"/>
                <w:sz w:val="24"/>
              </w:rPr>
              <w:t>应用书面或口头形式，阐释自己的观点，有效沟通。</w:t>
            </w:r>
          </w:p>
        </w:tc>
        <w:tc>
          <w:tcPr>
            <w:tcW w:w="1735" w:type="dxa"/>
            <w:shd w:val="clear" w:color="auto" w:fill="auto"/>
          </w:tcPr>
          <w:p w:rsidR="005B22D4" w:rsidRPr="008926D2" w:rsidRDefault="005B22D4" w:rsidP="005B22D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小组讨论</w:t>
            </w:r>
          </w:p>
          <w:p w:rsidR="005B22D4" w:rsidRPr="008926D2" w:rsidRDefault="005B22D4" w:rsidP="005B22D4">
            <w:pPr>
              <w:spacing w:after="0" w:line="240" w:lineRule="auto"/>
              <w:jc w:val="center"/>
              <w:rPr>
                <w:rFonts w:ascii="SimHei" w:eastAsia="SimHei" w:hAnsi="宋体" w:hint="eastAsia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撰写报告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2D4" w:rsidRPr="008926D2" w:rsidRDefault="004E0D67" w:rsidP="005B2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撰写报告</w:t>
            </w:r>
          </w:p>
        </w:tc>
      </w:tr>
      <w:tr w:rsidR="004E0D67" w:rsidRPr="008926D2" w:rsidTr="00315465">
        <w:tc>
          <w:tcPr>
            <w:tcW w:w="535" w:type="dxa"/>
            <w:vMerge w:val="restart"/>
            <w:shd w:val="clear" w:color="auto" w:fill="auto"/>
          </w:tcPr>
          <w:p w:rsidR="004E0D67" w:rsidRPr="008926D2" w:rsidRDefault="004E0D67" w:rsidP="005B22D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926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4E0D67" w:rsidRPr="008926D2" w:rsidRDefault="004E0D67" w:rsidP="005B22D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934" w:type="dxa"/>
            <w:shd w:val="clear" w:color="auto" w:fill="auto"/>
          </w:tcPr>
          <w:p w:rsidR="004E0D67" w:rsidRPr="008926D2" w:rsidRDefault="004E0D67" w:rsidP="005B22D4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LO321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:</w:t>
            </w:r>
            <w:r w:rsidRPr="005B22D4">
              <w:rPr>
                <w:rFonts w:ascii="KaiTi_GB2312" w:eastAsia="KaiTi_GB2312" w:hAnsi="KaiTi_GB2312" w:hint="eastAsia"/>
                <w:sz w:val="24"/>
              </w:rPr>
              <w:t>能够运用微观经济学的理论分析的部分经济与商业领域的现象。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4E0D67" w:rsidRPr="004E0D67" w:rsidRDefault="004E0D67" w:rsidP="004E0D6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E0D67">
              <w:rPr>
                <w:rFonts w:ascii="KaiTi_GB2312" w:eastAsia="KaiTi_GB2312" w:hAnsi="KaiTi_GB2312" w:hint="eastAsia"/>
                <w:sz w:val="24"/>
              </w:rPr>
              <w:t>课堂讲授</w:t>
            </w:r>
          </w:p>
          <w:p w:rsidR="004E0D67" w:rsidRPr="004E0D67" w:rsidRDefault="004E0D67" w:rsidP="004E0D6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E0D67">
              <w:rPr>
                <w:rFonts w:ascii="KaiTi_GB2312" w:eastAsia="KaiTi_GB2312" w:hAnsi="KaiTi_GB2312" w:hint="eastAsia"/>
                <w:sz w:val="24"/>
              </w:rPr>
              <w:t>课堂练习</w:t>
            </w:r>
          </w:p>
          <w:p w:rsidR="004E0D67" w:rsidRPr="008926D2" w:rsidRDefault="004E0D67" w:rsidP="004E0D6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案例分析</w:t>
            </w:r>
          </w:p>
          <w:p w:rsidR="004E0D67" w:rsidRPr="008926D2" w:rsidRDefault="004E0D67" w:rsidP="004E0D6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小组讨论</w:t>
            </w:r>
          </w:p>
          <w:p w:rsidR="004E0D67" w:rsidRPr="008926D2" w:rsidRDefault="004E0D67" w:rsidP="005B2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E0D67" w:rsidRDefault="004E0D67" w:rsidP="004E0D67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color w:val="000000"/>
                <w:sz w:val="20"/>
                <w:szCs w:val="20"/>
              </w:rPr>
              <w:t>报告分析</w:t>
            </w:r>
          </w:p>
          <w:p w:rsidR="004E0D67" w:rsidRPr="008926D2" w:rsidRDefault="004E0D67" w:rsidP="004E0D6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color w:val="000000"/>
                <w:sz w:val="20"/>
                <w:szCs w:val="20"/>
              </w:rPr>
              <w:t>考试</w:t>
            </w:r>
          </w:p>
        </w:tc>
      </w:tr>
      <w:tr w:rsidR="004E0D67" w:rsidRPr="008926D2" w:rsidTr="00315465">
        <w:tc>
          <w:tcPr>
            <w:tcW w:w="535" w:type="dxa"/>
            <w:vMerge/>
            <w:shd w:val="clear" w:color="auto" w:fill="auto"/>
          </w:tcPr>
          <w:p w:rsidR="004E0D67" w:rsidRPr="008926D2" w:rsidRDefault="004E0D67" w:rsidP="005B2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4E0D67" w:rsidRDefault="004E0D67" w:rsidP="005B22D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4E0D67" w:rsidRDefault="004E0D67" w:rsidP="005B22D4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LO322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:</w:t>
            </w:r>
            <w:r w:rsidRPr="005B22D4">
              <w:rPr>
                <w:rFonts w:ascii="KaiTi_GB2312" w:eastAsia="KaiTi_GB2312" w:hAnsi="KaiTi_GB2312" w:hint="eastAsia"/>
                <w:sz w:val="24"/>
              </w:rPr>
              <w:t>能有意识观察现实生活和社会中的经济现象，梳理合理的经济变量及各变量之间相互关系。</w:t>
            </w: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4E0D67" w:rsidRPr="008926D2" w:rsidRDefault="004E0D67" w:rsidP="005B2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E0D67" w:rsidRPr="008926D2" w:rsidRDefault="004E0D67" w:rsidP="005B2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0D67" w:rsidRPr="008926D2" w:rsidTr="00315465">
        <w:tc>
          <w:tcPr>
            <w:tcW w:w="535" w:type="dxa"/>
            <w:vMerge/>
            <w:shd w:val="clear" w:color="auto" w:fill="auto"/>
          </w:tcPr>
          <w:p w:rsidR="004E0D67" w:rsidRPr="008926D2" w:rsidRDefault="004E0D67" w:rsidP="005B2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4E0D67" w:rsidRDefault="004E0D67" w:rsidP="005B22D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4E0D67" w:rsidRDefault="004E0D67" w:rsidP="005B22D4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LO323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:</w:t>
            </w:r>
            <w:r w:rsidRPr="004E0D67">
              <w:rPr>
                <w:rFonts w:ascii="KaiTi_GB2312" w:eastAsia="KaiTi_GB2312" w:hAnsi="KaiTi_GB2312" w:hint="eastAsia"/>
                <w:sz w:val="24"/>
              </w:rPr>
              <w:t>能应用经济学理论，定性和定量分析实际经济问题，并预测经济发展趋势。</w:t>
            </w: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4E0D67" w:rsidRPr="008926D2" w:rsidRDefault="004E0D67" w:rsidP="005B2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E0D67" w:rsidRPr="008926D2" w:rsidRDefault="004E0D67" w:rsidP="005B2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B22D4" w:rsidRPr="008926D2" w:rsidTr="00315465">
        <w:tc>
          <w:tcPr>
            <w:tcW w:w="535" w:type="dxa"/>
            <w:shd w:val="clear" w:color="auto" w:fill="auto"/>
          </w:tcPr>
          <w:p w:rsidR="005B22D4" w:rsidRPr="008926D2" w:rsidRDefault="004E0D67" w:rsidP="005B22D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5B22D4" w:rsidRDefault="004E0D67" w:rsidP="005B22D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</w:p>
        </w:tc>
        <w:tc>
          <w:tcPr>
            <w:tcW w:w="2934" w:type="dxa"/>
            <w:shd w:val="clear" w:color="auto" w:fill="auto"/>
          </w:tcPr>
          <w:p w:rsidR="005B22D4" w:rsidRDefault="004E0D67" w:rsidP="005B22D4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LO512</w:t>
            </w:r>
            <w:r w:rsidRPr="008926D2">
              <w:rPr>
                <w:rFonts w:ascii="KaiTi_GB2312" w:eastAsia="KaiTi_GB2312" w:hAnsi="KaiTi_GB2312" w:hint="eastAsia"/>
                <w:sz w:val="24"/>
              </w:rPr>
              <w:t>:</w:t>
            </w:r>
            <w:r w:rsidR="005B22D4" w:rsidRPr="005B22D4">
              <w:rPr>
                <w:rFonts w:ascii="KaiTi_GB2312" w:eastAsia="KaiTi_GB2312" w:hAnsi="KaiTi_GB2312" w:hint="eastAsia"/>
                <w:sz w:val="24"/>
              </w:rPr>
              <w:t>有质疑精神，能有逻辑的分析与批判。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B22D4" w:rsidRPr="004E0D67" w:rsidRDefault="004E0D67" w:rsidP="004E0D6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8926D2">
              <w:rPr>
                <w:rFonts w:ascii="KaiTi_GB2312" w:eastAsia="KaiTi_GB2312" w:hAnsi="KaiTi_GB2312" w:hint="eastAsia"/>
                <w:sz w:val="24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2D4" w:rsidRPr="008926D2" w:rsidRDefault="004E0D67" w:rsidP="005B22D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color w:val="000000"/>
                <w:sz w:val="20"/>
                <w:szCs w:val="20"/>
              </w:rPr>
              <w:t>课堂讨论</w:t>
            </w:r>
          </w:p>
        </w:tc>
      </w:tr>
    </w:tbl>
    <w:p w:rsidR="00324C49" w:rsidRPr="008926D2" w:rsidRDefault="00324C49">
      <w:pPr>
        <w:snapToGrid w:val="0"/>
        <w:spacing w:line="288" w:lineRule="auto"/>
        <w:ind w:leftChars="200" w:left="420"/>
        <w:rPr>
          <w:rFonts w:ascii="SimHei" w:eastAsia="SimHei" w:hAnsi="宋体" w:hint="eastAsia"/>
          <w:sz w:val="24"/>
        </w:rPr>
      </w:pPr>
    </w:p>
    <w:p w:rsidR="00324C49" w:rsidRPr="008926D2" w:rsidRDefault="006428CD" w:rsidP="00EA67CF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宋体" w:hint="eastAsia"/>
          <w:sz w:val="24"/>
        </w:rPr>
      </w:pPr>
      <w:r w:rsidRPr="008926D2">
        <w:rPr>
          <w:rFonts w:ascii="SimHei" w:eastAsia="SimHei" w:hAnsi="宋体" w:hint="eastAsia"/>
          <w:sz w:val="24"/>
        </w:rPr>
        <w:t>六、</w:t>
      </w:r>
      <w:r w:rsidRPr="008926D2">
        <w:rPr>
          <w:rFonts w:ascii="SimHei" w:eastAsia="SimHei" w:hAnsi="宋体"/>
          <w:sz w:val="24"/>
        </w:rPr>
        <w:t>课程内容（必填项）</w:t>
      </w:r>
    </w:p>
    <w:p w:rsidR="00324C49" w:rsidRPr="008926D2" w:rsidRDefault="006428CD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8926D2">
        <w:rPr>
          <w:bCs/>
          <w:sz w:val="20"/>
          <w:szCs w:val="20"/>
        </w:rPr>
        <w:t>此处</w:t>
      </w:r>
      <w:r w:rsidRPr="008926D2">
        <w:rPr>
          <w:rFonts w:ascii="宋体" w:hAnsi="宋体" w:hint="eastAsia"/>
          <w:sz w:val="20"/>
          <w:szCs w:val="20"/>
        </w:rPr>
        <w:t>分单元</w:t>
      </w:r>
      <w:r w:rsidRPr="008926D2">
        <w:rPr>
          <w:rFonts w:hint="eastAsia"/>
          <w:bCs/>
          <w:sz w:val="20"/>
          <w:szCs w:val="20"/>
        </w:rPr>
        <w:t>列出教学的知识点和能力要求。知识点</w:t>
      </w:r>
      <w:r w:rsidRPr="008926D2">
        <w:rPr>
          <w:rFonts w:ascii="宋体" w:hAnsi="宋体"/>
          <w:sz w:val="20"/>
          <w:szCs w:val="20"/>
        </w:rPr>
        <w:t>用</w:t>
      </w:r>
      <w:r w:rsidRPr="008926D2">
        <w:rPr>
          <w:rFonts w:ascii="宋体" w:hAnsi="宋体" w:hint="eastAsia"/>
          <w:sz w:val="20"/>
          <w:szCs w:val="20"/>
        </w:rPr>
        <w:t>布鲁姆认知能力的</w:t>
      </w:r>
      <w:r w:rsidRPr="008926D2">
        <w:rPr>
          <w:rFonts w:ascii="宋体" w:hAnsi="宋体" w:hint="eastAsia"/>
          <w:bCs/>
          <w:sz w:val="20"/>
          <w:szCs w:val="20"/>
        </w:rPr>
        <w:t>6</w:t>
      </w:r>
      <w:r w:rsidRPr="008926D2">
        <w:rPr>
          <w:rFonts w:ascii="宋体" w:hAnsi="宋体" w:hint="eastAsia"/>
          <w:sz w:val="20"/>
          <w:szCs w:val="20"/>
        </w:rPr>
        <w:t>种层次： (“</w:t>
      </w:r>
      <w:r w:rsidRPr="008926D2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8926D2">
        <w:rPr>
          <w:rFonts w:ascii="宋体" w:hAnsi="宋体" w:hint="eastAsia"/>
          <w:bCs/>
          <w:sz w:val="20"/>
          <w:szCs w:val="20"/>
        </w:rPr>
        <w:t>来</w:t>
      </w:r>
      <w:r w:rsidRPr="008926D2">
        <w:rPr>
          <w:rFonts w:ascii="宋体" w:hAnsi="宋体"/>
          <w:sz w:val="20"/>
          <w:szCs w:val="20"/>
        </w:rPr>
        <w:t>表</w:t>
      </w:r>
      <w:r w:rsidRPr="008926D2">
        <w:rPr>
          <w:rFonts w:ascii="宋体" w:hAnsi="宋体" w:hint="eastAsia"/>
          <w:sz w:val="20"/>
          <w:szCs w:val="20"/>
        </w:rPr>
        <w:t>达对学生学习要求上的差异</w:t>
      </w:r>
      <w:r w:rsidRPr="008926D2">
        <w:rPr>
          <w:rFonts w:ascii="宋体" w:hAnsi="宋体"/>
          <w:sz w:val="20"/>
          <w:szCs w:val="20"/>
        </w:rPr>
        <w:t>。</w:t>
      </w:r>
      <w:r w:rsidRPr="008926D2"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 w:rsidRPr="008926D2"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2854E1" w:rsidRP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1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经济学十大原理</w:t>
      </w:r>
      <w:r w:rsidRPr="002854E1">
        <w:rPr>
          <w:rFonts w:hint="eastAsia"/>
          <w:sz w:val="22"/>
        </w:rPr>
        <w:t xml:space="preserve"> 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4 </w:t>
      </w:r>
    </w:p>
    <w:p w:rsidR="002854E1" w:rsidRP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2854E1" w:rsidRP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1.1 What is </w:t>
      </w:r>
      <w:proofErr w:type="gramStart"/>
      <w:r w:rsidRPr="002854E1">
        <w:rPr>
          <w:rFonts w:hint="eastAsia"/>
          <w:sz w:val="22"/>
        </w:rPr>
        <w:t>Economy</w:t>
      </w:r>
      <w:proofErr w:type="gramEnd"/>
      <w:r w:rsidRPr="002854E1">
        <w:rPr>
          <w:rFonts w:hint="eastAsia"/>
          <w:sz w:val="22"/>
        </w:rPr>
        <w:t xml:space="preserve"> </w:t>
      </w:r>
    </w:p>
    <w:p w:rsidR="002854E1" w:rsidRP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1.2 What is </w:t>
      </w:r>
      <w:proofErr w:type="gramStart"/>
      <w:r w:rsidRPr="002854E1">
        <w:rPr>
          <w:rFonts w:hint="eastAsia"/>
          <w:sz w:val="22"/>
        </w:rPr>
        <w:t>Economics</w:t>
      </w:r>
      <w:proofErr w:type="gramEnd"/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lastRenderedPageBreak/>
        <w:t xml:space="preserve">1.3 Ten Principles of Economics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1.3.1 People Face Tradeoffs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1.3.2 The Cost of Something Is What You Give Up to Get It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1.3.3 Rational People Think at the Margin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1.3.4 People Respo</w:t>
      </w:r>
      <w:r w:rsidRPr="002854E1">
        <w:rPr>
          <w:sz w:val="22"/>
        </w:rPr>
        <w:t xml:space="preserve">nd to Incentives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sz w:val="22"/>
        </w:rPr>
        <w:t xml:space="preserve">1.3.5 Trade Can Make Everyone Better Off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sz w:val="22"/>
        </w:rPr>
        <w:t xml:space="preserve">1.3.6 Markets Are Usually a Good Way to Organize Economic Activity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sz w:val="22"/>
        </w:rPr>
        <w:t xml:space="preserve">1.3.7 Governments Can Sometimes Improve Market Outcomes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sz w:val="22"/>
        </w:rPr>
        <w:t xml:space="preserve">1.3.8 The Standard of Living </w:t>
      </w:r>
      <w:proofErr w:type="gramStart"/>
      <w:r w:rsidRPr="002854E1">
        <w:rPr>
          <w:sz w:val="22"/>
        </w:rPr>
        <w:t>Depends</w:t>
      </w:r>
      <w:proofErr w:type="gramEnd"/>
      <w:r w:rsidRPr="002854E1">
        <w:rPr>
          <w:sz w:val="22"/>
        </w:rPr>
        <w:t xml:space="preserve"> on a Country’s Production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>1.3.9 Prices Rise When the Government Prints Too Much Money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1.3.10 Society Faces a Short-run Tradeoff </w:t>
      </w:r>
      <w:proofErr w:type="gramStart"/>
      <w:r w:rsidRPr="002854E1">
        <w:rPr>
          <w:rFonts w:hint="eastAsia"/>
          <w:sz w:val="22"/>
        </w:rPr>
        <w:t>Between</w:t>
      </w:r>
      <w:proofErr w:type="gramEnd"/>
      <w:r w:rsidRPr="002854E1">
        <w:rPr>
          <w:rFonts w:hint="eastAsia"/>
          <w:sz w:val="22"/>
        </w:rPr>
        <w:t xml:space="preserve"> Inflation and Unemployment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What is Economy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What is Economics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Market-based / Command-based economy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Ten Principles of Economics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Ten Principles of Economics   Definition of economy </w:t>
      </w:r>
      <w:r w:rsidRPr="002854E1">
        <w:rPr>
          <w:sz w:val="22"/>
        </w:rPr>
        <w:t xml:space="preserve">and economics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2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像经济学家一样思考</w:t>
      </w:r>
      <w:r w:rsidRPr="002854E1">
        <w:rPr>
          <w:rFonts w:hint="eastAsia"/>
          <w:sz w:val="22"/>
        </w:rPr>
        <w:t xml:space="preserve"> 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4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2.1 Economic Models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2.2 The Circular-Flow Diagram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2.3 The Production Possibilities Frontier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2.4 Microeconomics and Macroeconomics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2.5 Ten Propositions about Which Most Economists Agree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Economic Models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The Circular-Flow Diagram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The Production Possibilities Frontier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Microeconomics and Macroeconomics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Microeconomics and Macroeconomics  The Circular-Flow Diagram  The Production Possibilities Frontier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2854E1" w:rsidRPr="002D05EF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3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相互依存性与贸易的好处</w:t>
      </w:r>
      <w:r w:rsidRPr="002854E1">
        <w:rPr>
          <w:rFonts w:hint="eastAsia"/>
          <w:sz w:val="22"/>
        </w:rPr>
        <w:t xml:space="preserve">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</w:t>
      </w:r>
      <w:r w:rsidR="002D05EF">
        <w:rPr>
          <w:rFonts w:hint="eastAsia"/>
          <w:sz w:val="22"/>
        </w:rPr>
        <w:t>2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3.1 Interdependence and the Gains from Trade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3.2 Production Possibilities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lastRenderedPageBreak/>
        <w:t xml:space="preserve">3.3 Specialization and Trade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3.4 The Principle of Comparative Advantage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3.5 Opportunity Cost and Comparative Advantage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Interdependence and the Gains from Trade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Production Possibilities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Specialization and Trade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>: Opportunity Cost and Comparative Advantage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Production Possibilities  Opportunity Cost  Specialization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4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供给与需求的市场力量</w:t>
      </w:r>
      <w:r w:rsidRPr="002854E1">
        <w:rPr>
          <w:rFonts w:hint="eastAsia"/>
          <w:sz w:val="22"/>
        </w:rPr>
        <w:t xml:space="preserve">         </w:t>
      </w:r>
      <w:r w:rsidRPr="002854E1">
        <w:rPr>
          <w:rFonts w:hint="eastAsia"/>
          <w:sz w:val="22"/>
        </w:rPr>
        <w:t>理论课时</w:t>
      </w:r>
      <w:r w:rsidR="002D05EF">
        <w:rPr>
          <w:rFonts w:hint="eastAsia"/>
          <w:sz w:val="22"/>
        </w:rPr>
        <w:t xml:space="preserve"> 6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4.1 Competitive Markets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4.2 Competition: Perfect and Otherwise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4.3 The Demand Curve: The Relationship between Price and Quantity Demanded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4.4 The Supply Curve: The Relationship between Price and Quantity Supplied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4.5 Supply and Demand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4.6 Equilibrium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Competitive Markets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The Demand Curve: The Relationship between Price and Quantity Demanded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The Supply Curve: The Relationship between Price and Quantity Supplied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Supply and Demand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Competition: Perfect and Otherwise   Supply and Demand   Equilibrium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5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弹性及其应用</w:t>
      </w:r>
      <w:r w:rsidRPr="002854E1">
        <w:rPr>
          <w:rFonts w:hint="eastAsia"/>
          <w:sz w:val="22"/>
        </w:rPr>
        <w:t xml:space="preserve">  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4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5.1 Elasticity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5.2 Elasticity of Supply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5.3 Elasticity of Demand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5.4 Application of Elasticity, Supply and Demand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Elasticity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Elasticity of Supply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Elasticity of Demand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Application of Elasticity, Supply and Demand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Application of Elasticity   </w:t>
      </w:r>
      <w:proofErr w:type="spellStart"/>
      <w:r w:rsidRPr="002854E1">
        <w:rPr>
          <w:rFonts w:hint="eastAsia"/>
          <w:sz w:val="22"/>
        </w:rPr>
        <w:t>Elasticity</w:t>
      </w:r>
      <w:proofErr w:type="spellEnd"/>
      <w:r w:rsidRPr="002854E1">
        <w:rPr>
          <w:rFonts w:hint="eastAsia"/>
          <w:sz w:val="22"/>
        </w:rPr>
        <w:t xml:space="preserve">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lastRenderedPageBreak/>
        <w:t xml:space="preserve"> </w:t>
      </w:r>
    </w:p>
    <w:p w:rsidR="002854E1" w:rsidRPr="002D05EF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6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供给、需求与政府政策</w:t>
      </w:r>
      <w:r w:rsidRPr="002854E1">
        <w:rPr>
          <w:rFonts w:hint="eastAsia"/>
          <w:sz w:val="22"/>
        </w:rPr>
        <w:t xml:space="preserve">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</w:t>
      </w:r>
      <w:r w:rsidR="002D05EF">
        <w:rPr>
          <w:rFonts w:hint="eastAsia"/>
          <w:sz w:val="22"/>
        </w:rPr>
        <w:t>2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6.1 How Price Ceilings Affect Market Outcomes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6.2 How Price Floors Affect Market Outcomes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6.3 The Minimum Wage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6.4 Taxes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 xml:space="preserve">6.5 Elasticity and Tax Incidence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Price Ceilings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Price Floors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The Minimum Wage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Elasticity and Tax Incidence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Elasticity   Tax Incidence   Minimum Wage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7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应用：国际贸易</w:t>
      </w:r>
      <w:r w:rsidRPr="002854E1">
        <w:rPr>
          <w:rFonts w:hint="eastAsia"/>
          <w:sz w:val="22"/>
        </w:rPr>
        <w:t xml:space="preserve">         </w:t>
      </w:r>
      <w:r w:rsidRPr="002854E1">
        <w:rPr>
          <w:rFonts w:hint="eastAsia"/>
          <w:sz w:val="22"/>
        </w:rPr>
        <w:t>理论课时</w:t>
      </w:r>
      <w:r w:rsidR="002D05EF">
        <w:rPr>
          <w:rFonts w:hint="eastAsia"/>
          <w:sz w:val="22"/>
        </w:rPr>
        <w:t xml:space="preserve"> 2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7</w:t>
      </w:r>
      <w:r w:rsidR="002854E1" w:rsidRPr="002854E1">
        <w:rPr>
          <w:rFonts w:hint="eastAsia"/>
          <w:sz w:val="22"/>
        </w:rPr>
        <w:t xml:space="preserve">.1 The Determinants of Trade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7</w:t>
      </w:r>
      <w:r w:rsidR="002854E1" w:rsidRPr="002854E1">
        <w:rPr>
          <w:rFonts w:hint="eastAsia"/>
          <w:sz w:val="22"/>
        </w:rPr>
        <w:t xml:space="preserve">.2 The Equilibrium </w:t>
      </w:r>
      <w:proofErr w:type="gramStart"/>
      <w:r w:rsidR="002854E1" w:rsidRPr="002854E1">
        <w:rPr>
          <w:rFonts w:hint="eastAsia"/>
          <w:sz w:val="22"/>
        </w:rPr>
        <w:t>Without</w:t>
      </w:r>
      <w:proofErr w:type="gramEnd"/>
      <w:r w:rsidR="002854E1" w:rsidRPr="002854E1">
        <w:rPr>
          <w:rFonts w:hint="eastAsia"/>
          <w:sz w:val="22"/>
        </w:rPr>
        <w:t xml:space="preserve"> International Trade </w:t>
      </w:r>
    </w:p>
    <w:p w:rsidR="002854E1" w:rsidRPr="002854E1" w:rsidRDefault="007F3C4D" w:rsidP="002854E1">
      <w:pPr>
        <w:spacing w:after="0"/>
        <w:rPr>
          <w:sz w:val="22"/>
        </w:rPr>
      </w:pPr>
      <w:r>
        <w:rPr>
          <w:sz w:val="22"/>
        </w:rPr>
        <w:t>7</w:t>
      </w:r>
      <w:r w:rsidR="002854E1" w:rsidRPr="002854E1">
        <w:rPr>
          <w:rFonts w:hint="eastAsia"/>
          <w:sz w:val="22"/>
        </w:rPr>
        <w:t>.3 The World Price and Comparative Advantage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7</w:t>
      </w:r>
      <w:r w:rsidR="002854E1" w:rsidRPr="002854E1">
        <w:rPr>
          <w:sz w:val="22"/>
        </w:rPr>
        <w:t xml:space="preserve">.4 How Free Trade Affects Welfare in an Exporting Country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7</w:t>
      </w:r>
      <w:r w:rsidR="002854E1" w:rsidRPr="002854E1">
        <w:rPr>
          <w:sz w:val="22"/>
        </w:rPr>
        <w:t xml:space="preserve">.5 The Gains and Losses of an Importing Country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7</w:t>
      </w:r>
      <w:r w:rsidR="002854E1" w:rsidRPr="002854E1">
        <w:rPr>
          <w:sz w:val="22"/>
        </w:rPr>
        <w:t xml:space="preserve">.6 How Free Trade Affects Welfare in an Importing Country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7</w:t>
      </w:r>
      <w:r w:rsidR="002854E1" w:rsidRPr="002854E1">
        <w:rPr>
          <w:sz w:val="22"/>
        </w:rPr>
        <w:t xml:space="preserve">.7 The Effects of a Tariff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7</w:t>
      </w:r>
      <w:r w:rsidR="002854E1" w:rsidRPr="002854E1">
        <w:rPr>
          <w:sz w:val="22"/>
        </w:rPr>
        <w:t xml:space="preserve">.8 The Effects of an Import Quota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7</w:t>
      </w:r>
      <w:r w:rsidR="002854E1" w:rsidRPr="002854E1">
        <w:rPr>
          <w:sz w:val="22"/>
        </w:rPr>
        <w:t xml:space="preserve">.9 The Lessons for Trade </w:t>
      </w:r>
      <w:r w:rsidR="002854E1" w:rsidRPr="002854E1">
        <w:rPr>
          <w:rFonts w:hint="eastAsia"/>
          <w:sz w:val="22"/>
        </w:rPr>
        <w:t xml:space="preserve">Policy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Determinants of Trade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Determinants of Trade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The World Price and Comparative Advantage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How Free Trade Affects Welfare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The Effects of a Tariff  The Effects of an Import Quota  The Lessons for Trade Policy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8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外部性</w:t>
      </w:r>
      <w:r w:rsidRPr="002854E1">
        <w:rPr>
          <w:rFonts w:hint="eastAsia"/>
          <w:sz w:val="22"/>
        </w:rPr>
        <w:t xml:space="preserve">  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4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8</w:t>
      </w:r>
      <w:r w:rsidR="002854E1" w:rsidRPr="002854E1">
        <w:rPr>
          <w:rFonts w:hint="eastAsia"/>
          <w:sz w:val="22"/>
        </w:rPr>
        <w:t xml:space="preserve">.1 Externalities and Market Inefficiency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lastRenderedPageBreak/>
        <w:t>8</w:t>
      </w:r>
      <w:r w:rsidR="002854E1" w:rsidRPr="002854E1">
        <w:rPr>
          <w:rFonts w:hint="eastAsia"/>
          <w:sz w:val="22"/>
        </w:rPr>
        <w:t xml:space="preserve">.2 Welfare Economics: A Recap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8</w:t>
      </w:r>
      <w:r w:rsidR="002854E1" w:rsidRPr="002854E1">
        <w:rPr>
          <w:rFonts w:hint="eastAsia"/>
          <w:sz w:val="22"/>
        </w:rPr>
        <w:t xml:space="preserve">.3 Negative Externalities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8</w:t>
      </w:r>
      <w:r w:rsidR="002854E1" w:rsidRPr="002854E1">
        <w:rPr>
          <w:rFonts w:hint="eastAsia"/>
          <w:sz w:val="22"/>
        </w:rPr>
        <w:t xml:space="preserve">.4 Positive Externalities </w:t>
      </w:r>
    </w:p>
    <w:p w:rsidR="002854E1" w:rsidRDefault="007F3C4D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8</w:t>
      </w:r>
      <w:r w:rsidR="002854E1" w:rsidRPr="002854E1">
        <w:rPr>
          <w:rFonts w:hint="eastAsia"/>
          <w:sz w:val="22"/>
        </w:rPr>
        <w:t xml:space="preserve">.5 The </w:t>
      </w:r>
      <w:proofErr w:type="spellStart"/>
      <w:r w:rsidR="002854E1" w:rsidRPr="002854E1">
        <w:rPr>
          <w:rFonts w:hint="eastAsia"/>
          <w:sz w:val="22"/>
        </w:rPr>
        <w:t>Coase</w:t>
      </w:r>
      <w:proofErr w:type="spellEnd"/>
      <w:r w:rsidR="002854E1" w:rsidRPr="002854E1">
        <w:rPr>
          <w:rFonts w:hint="eastAsia"/>
          <w:sz w:val="22"/>
        </w:rPr>
        <w:t xml:space="preserve"> Theorem </w:t>
      </w:r>
    </w:p>
    <w:p w:rsidR="0062764A" w:rsidRDefault="007F3C4D" w:rsidP="002854E1">
      <w:pPr>
        <w:spacing w:after="0"/>
        <w:rPr>
          <w:rFonts w:eastAsia="SimSun"/>
          <w:sz w:val="22"/>
        </w:rPr>
      </w:pPr>
      <w:r>
        <w:rPr>
          <w:sz w:val="22"/>
        </w:rPr>
        <w:t>8</w:t>
      </w:r>
      <w:r w:rsidR="002854E1" w:rsidRPr="002854E1">
        <w:rPr>
          <w:rFonts w:hint="eastAsia"/>
          <w:sz w:val="22"/>
        </w:rPr>
        <w:t xml:space="preserve">.6 Public Policy toward Externalities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Welfare Economics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Externalities and Market Inefficiency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Negative and Positive Externalities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Public Policy toward Externalities </w:t>
      </w:r>
    </w:p>
    <w:p w:rsidR="002854E1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Negative Externalities  Positive Externalities  The </w:t>
      </w:r>
      <w:proofErr w:type="spellStart"/>
      <w:r w:rsidRPr="002854E1">
        <w:rPr>
          <w:rFonts w:hint="eastAsia"/>
          <w:sz w:val="22"/>
        </w:rPr>
        <w:t>Coase</w:t>
      </w:r>
      <w:proofErr w:type="spellEnd"/>
      <w:r w:rsidRPr="002854E1">
        <w:rPr>
          <w:rFonts w:hint="eastAsia"/>
          <w:sz w:val="22"/>
        </w:rPr>
        <w:t xml:space="preserve"> Theorem </w:t>
      </w:r>
    </w:p>
    <w:p w:rsidR="007F3C4D" w:rsidRDefault="007F3C4D" w:rsidP="002854E1">
      <w:pPr>
        <w:spacing w:after="0"/>
        <w:rPr>
          <w:rFonts w:eastAsia="SimSun"/>
          <w:sz w:val="22"/>
        </w:rPr>
      </w:pP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 </w:t>
      </w:r>
      <w:r>
        <w:rPr>
          <w:rFonts w:eastAsia="SimSun" w:hint="eastAsia"/>
          <w:sz w:val="22"/>
        </w:rPr>
        <w:t>9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>
        <w:rPr>
          <w:rFonts w:eastAsia="SimSun" w:hint="eastAsia"/>
          <w:sz w:val="22"/>
        </w:rPr>
        <w:t>生产成本</w:t>
      </w:r>
      <w:r w:rsidRPr="002854E1">
        <w:rPr>
          <w:rFonts w:hint="eastAsia"/>
          <w:sz w:val="22"/>
        </w:rPr>
        <w:t xml:space="preserve"> 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4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>
        <w:rPr>
          <w:sz w:val="22"/>
        </w:rPr>
        <w:t>9</w:t>
      </w:r>
      <w:r w:rsidRPr="002854E1">
        <w:rPr>
          <w:rFonts w:hint="eastAsia"/>
          <w:sz w:val="22"/>
        </w:rPr>
        <w:t>.1</w:t>
      </w:r>
      <w:r>
        <w:rPr>
          <w:sz w:val="22"/>
        </w:rPr>
        <w:t xml:space="preserve"> Total Revenue, Total Cost and Profit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>
        <w:rPr>
          <w:sz w:val="22"/>
        </w:rPr>
        <w:t>9</w:t>
      </w:r>
      <w:r w:rsidRPr="002854E1">
        <w:rPr>
          <w:rFonts w:hint="eastAsia"/>
          <w:sz w:val="22"/>
        </w:rPr>
        <w:t xml:space="preserve">.2 </w:t>
      </w:r>
      <w:r>
        <w:rPr>
          <w:sz w:val="22"/>
        </w:rPr>
        <w:t>Economic Profit and Accounting Profit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>
        <w:rPr>
          <w:sz w:val="22"/>
        </w:rPr>
        <w:t>9</w:t>
      </w:r>
      <w:r w:rsidRPr="002854E1">
        <w:rPr>
          <w:rFonts w:hint="eastAsia"/>
          <w:sz w:val="22"/>
        </w:rPr>
        <w:t xml:space="preserve">.3 </w:t>
      </w:r>
      <w:r>
        <w:rPr>
          <w:sz w:val="22"/>
        </w:rPr>
        <w:t>Production Function</w:t>
      </w:r>
      <w:r w:rsidRPr="002854E1">
        <w:rPr>
          <w:rFonts w:hint="eastAsia"/>
          <w:sz w:val="22"/>
        </w:rPr>
        <w:t xml:space="preserve">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>
        <w:rPr>
          <w:sz w:val="22"/>
        </w:rPr>
        <w:t>9</w:t>
      </w:r>
      <w:r w:rsidRPr="002854E1">
        <w:rPr>
          <w:rFonts w:hint="eastAsia"/>
          <w:sz w:val="22"/>
        </w:rPr>
        <w:t>.</w:t>
      </w:r>
      <w:r>
        <w:rPr>
          <w:sz w:val="22"/>
        </w:rPr>
        <w:t xml:space="preserve">4 Marginal Cost </w:t>
      </w:r>
      <w:r w:rsidRPr="002854E1">
        <w:rPr>
          <w:rFonts w:hint="eastAsia"/>
          <w:sz w:val="22"/>
        </w:rPr>
        <w:t xml:space="preserve">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>
        <w:rPr>
          <w:sz w:val="22"/>
        </w:rPr>
        <w:t>9</w:t>
      </w:r>
      <w:r w:rsidRPr="002854E1">
        <w:rPr>
          <w:rFonts w:hint="eastAsia"/>
          <w:sz w:val="22"/>
        </w:rPr>
        <w:t xml:space="preserve">.5 </w:t>
      </w:r>
      <w:r>
        <w:rPr>
          <w:sz w:val="22"/>
        </w:rPr>
        <w:t>Fixed and Variable Cost</w:t>
      </w:r>
      <w:r w:rsidRPr="002854E1">
        <w:rPr>
          <w:rFonts w:hint="eastAsia"/>
          <w:sz w:val="22"/>
        </w:rPr>
        <w:t xml:space="preserve">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>
        <w:rPr>
          <w:sz w:val="22"/>
        </w:rPr>
        <w:t>9</w:t>
      </w:r>
      <w:r w:rsidRPr="002854E1">
        <w:rPr>
          <w:rFonts w:hint="eastAsia"/>
          <w:sz w:val="22"/>
        </w:rPr>
        <w:t xml:space="preserve">.6 </w:t>
      </w:r>
      <w:r>
        <w:rPr>
          <w:sz w:val="22"/>
        </w:rPr>
        <w:t>Short-term and Long-term Cost</w:t>
      </w:r>
      <w:r w:rsidRPr="002854E1">
        <w:rPr>
          <w:rFonts w:hint="eastAsia"/>
          <w:sz w:val="22"/>
        </w:rPr>
        <w:t xml:space="preserve">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</w:t>
      </w:r>
      <w:r>
        <w:rPr>
          <w:sz w:val="22"/>
        </w:rPr>
        <w:t>Production Function,</w:t>
      </w:r>
      <w:r w:rsidRPr="007F3C4D">
        <w:rPr>
          <w:sz w:val="22"/>
        </w:rPr>
        <w:t xml:space="preserve"> </w:t>
      </w:r>
      <w:r>
        <w:rPr>
          <w:sz w:val="22"/>
        </w:rPr>
        <w:t xml:space="preserve">Marginal Cost, Fixed and Variable Cost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</w:t>
      </w:r>
      <w:r>
        <w:rPr>
          <w:sz w:val="22"/>
        </w:rPr>
        <w:t>Marginal Cost, Short-term and Long-term Cost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</w:t>
      </w:r>
      <w:r>
        <w:rPr>
          <w:sz w:val="22"/>
        </w:rPr>
        <w:t>Marginal Cost, Short-term and Long-term Cost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</w:t>
      </w:r>
      <w:r>
        <w:rPr>
          <w:sz w:val="22"/>
        </w:rPr>
        <w:t>Cost Analysis</w:t>
      </w:r>
    </w:p>
    <w:p w:rsidR="007F3C4D" w:rsidRPr="0062764A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教学重点：</w:t>
      </w:r>
      <w:r>
        <w:rPr>
          <w:sz w:val="22"/>
        </w:rPr>
        <w:t xml:space="preserve">Marginal Cost, </w:t>
      </w:r>
      <w:proofErr w:type="spellStart"/>
      <w:r>
        <w:rPr>
          <w:sz w:val="22"/>
        </w:rPr>
        <w:t>ixed</w:t>
      </w:r>
      <w:proofErr w:type="spellEnd"/>
      <w:r>
        <w:rPr>
          <w:sz w:val="22"/>
        </w:rPr>
        <w:t xml:space="preserve"> and Variable Cost , Short-term and Long-term Cost</w:t>
      </w:r>
    </w:p>
    <w:p w:rsidR="007F3C4D" w:rsidRPr="002854E1" w:rsidRDefault="007F3C4D" w:rsidP="007F3C4D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="00185E64">
        <w:rPr>
          <w:rFonts w:hint="eastAsia"/>
          <w:sz w:val="22"/>
        </w:rPr>
        <w:t xml:space="preserve"> 1</w:t>
      </w:r>
      <w:r w:rsidR="00185E64">
        <w:rPr>
          <w:sz w:val="22"/>
        </w:rPr>
        <w:t>0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="00185E64">
        <w:rPr>
          <w:rFonts w:eastAsia="SimSun" w:hint="eastAsia"/>
          <w:sz w:val="22"/>
        </w:rPr>
        <w:t>市场类型</w:t>
      </w:r>
      <w:r w:rsidRPr="002854E1">
        <w:rPr>
          <w:rFonts w:hint="eastAsia"/>
          <w:sz w:val="22"/>
        </w:rPr>
        <w:t xml:space="preserve">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4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7F3C4D" w:rsidRDefault="00185E64" w:rsidP="007F3C4D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 w:rsidR="007F3C4D" w:rsidRPr="002854E1">
        <w:rPr>
          <w:rFonts w:hint="eastAsia"/>
          <w:sz w:val="22"/>
        </w:rPr>
        <w:t>0.1</w:t>
      </w:r>
      <w:r>
        <w:rPr>
          <w:sz w:val="22"/>
        </w:rPr>
        <w:t xml:space="preserve"> Competitive Market</w:t>
      </w:r>
    </w:p>
    <w:p w:rsidR="007F3C4D" w:rsidRDefault="00185E64" w:rsidP="007F3C4D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 w:rsidR="007F3C4D" w:rsidRPr="002854E1">
        <w:rPr>
          <w:rFonts w:hint="eastAsia"/>
          <w:sz w:val="22"/>
        </w:rPr>
        <w:t xml:space="preserve">0.2 </w:t>
      </w:r>
      <w:r>
        <w:rPr>
          <w:sz w:val="22"/>
        </w:rPr>
        <w:t>Monopoly Market</w:t>
      </w:r>
      <w:r w:rsidR="007F3C4D" w:rsidRPr="002854E1">
        <w:rPr>
          <w:rFonts w:hint="eastAsia"/>
          <w:sz w:val="22"/>
        </w:rPr>
        <w:t xml:space="preserve"> </w:t>
      </w:r>
    </w:p>
    <w:p w:rsidR="007F3C4D" w:rsidRDefault="00185E64" w:rsidP="007F3C4D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 w:rsidR="007F3C4D" w:rsidRPr="002854E1">
        <w:rPr>
          <w:rFonts w:hint="eastAsia"/>
          <w:sz w:val="22"/>
        </w:rPr>
        <w:t xml:space="preserve">0.3 </w:t>
      </w:r>
      <w:r>
        <w:rPr>
          <w:sz w:val="22"/>
        </w:rPr>
        <w:t>Competitive Monopoly Market</w:t>
      </w:r>
    </w:p>
    <w:p w:rsidR="007F3C4D" w:rsidRDefault="00185E64" w:rsidP="007F3C4D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 w:rsidR="007F3C4D" w:rsidRPr="002854E1">
        <w:rPr>
          <w:rFonts w:hint="eastAsia"/>
          <w:sz w:val="22"/>
        </w:rPr>
        <w:t xml:space="preserve">0.4 </w:t>
      </w:r>
      <w:r>
        <w:rPr>
          <w:sz w:val="22"/>
        </w:rPr>
        <w:t xml:space="preserve">Oligopoly Market </w:t>
      </w:r>
      <w:r w:rsidR="007F3C4D" w:rsidRPr="002854E1">
        <w:rPr>
          <w:rFonts w:hint="eastAsia"/>
          <w:sz w:val="22"/>
        </w:rPr>
        <w:t xml:space="preserve">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="00185E64">
        <w:rPr>
          <w:rFonts w:hint="eastAsia"/>
          <w:sz w:val="22"/>
        </w:rPr>
        <w:t xml:space="preserve">: </w:t>
      </w:r>
      <w:r w:rsidR="00185E64">
        <w:rPr>
          <w:sz w:val="22"/>
        </w:rPr>
        <w:t>Feature of Different Market Styles</w:t>
      </w:r>
      <w:r w:rsidRPr="002854E1">
        <w:rPr>
          <w:rFonts w:hint="eastAsia"/>
          <w:sz w:val="22"/>
        </w:rPr>
        <w:t xml:space="preserve"> </w:t>
      </w:r>
    </w:p>
    <w:p w:rsidR="00185E64" w:rsidRDefault="007F3C4D" w:rsidP="007F3C4D">
      <w:pPr>
        <w:spacing w:after="0"/>
        <w:rPr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>:</w:t>
      </w:r>
      <w:r w:rsidR="00185E64">
        <w:rPr>
          <w:sz w:val="22"/>
        </w:rPr>
        <w:t xml:space="preserve"> How to make maximum profit in different markets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</w:t>
      </w:r>
      <w:r w:rsidR="00185E64">
        <w:rPr>
          <w:sz w:val="22"/>
        </w:rPr>
        <w:t>Situation of a firm in different markets</w:t>
      </w:r>
    </w:p>
    <w:p w:rsidR="007F3C4D" w:rsidRDefault="007F3C4D" w:rsidP="007F3C4D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lastRenderedPageBreak/>
        <w:t>综合</w:t>
      </w:r>
      <w:r w:rsidRPr="002854E1">
        <w:rPr>
          <w:rFonts w:hint="eastAsia"/>
          <w:sz w:val="22"/>
        </w:rPr>
        <w:t xml:space="preserve">: </w:t>
      </w:r>
      <w:r w:rsidR="00185E64">
        <w:rPr>
          <w:sz w:val="22"/>
        </w:rPr>
        <w:t>Get market power</w:t>
      </w:r>
      <w:r w:rsidRPr="002854E1">
        <w:rPr>
          <w:rFonts w:hint="eastAsia"/>
          <w:sz w:val="22"/>
        </w:rPr>
        <w:t xml:space="preserve"> </w:t>
      </w:r>
    </w:p>
    <w:p w:rsidR="007F3C4D" w:rsidRPr="002854E1" w:rsidRDefault="007F3C4D" w:rsidP="007F3C4D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="00185E64">
        <w:rPr>
          <w:sz w:val="22"/>
        </w:rPr>
        <w:t>Feature of Different Market Styles  Market Power</w:t>
      </w:r>
      <w:r w:rsidRPr="002854E1">
        <w:rPr>
          <w:rFonts w:hint="eastAsia"/>
          <w:sz w:val="22"/>
        </w:rPr>
        <w:t xml:space="preserve"> </w:t>
      </w:r>
    </w:p>
    <w:p w:rsidR="007F3C4D" w:rsidRPr="007F3C4D" w:rsidRDefault="007F3C4D" w:rsidP="002854E1">
      <w:pPr>
        <w:spacing w:after="0"/>
        <w:rPr>
          <w:rFonts w:eastAsia="SimSun"/>
          <w:sz w:val="22"/>
        </w:rPr>
      </w:pP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</w:t>
      </w:r>
      <w:r w:rsidR="00185E64">
        <w:rPr>
          <w:sz w:val="22"/>
        </w:rPr>
        <w:t>11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生产要素市场</w:t>
      </w:r>
      <w:r w:rsidRPr="002854E1">
        <w:rPr>
          <w:rFonts w:hint="eastAsia"/>
          <w:sz w:val="22"/>
        </w:rPr>
        <w:t xml:space="preserve"> 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4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1</w:t>
      </w:r>
      <w:r w:rsidR="002854E1" w:rsidRPr="002854E1">
        <w:rPr>
          <w:rFonts w:hint="eastAsia"/>
          <w:sz w:val="22"/>
        </w:rPr>
        <w:t xml:space="preserve">.1 The Markets for the Factors of Production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1</w:t>
      </w:r>
      <w:r w:rsidR="002854E1" w:rsidRPr="002854E1">
        <w:rPr>
          <w:rFonts w:hint="eastAsia"/>
          <w:sz w:val="22"/>
        </w:rPr>
        <w:t xml:space="preserve">.2 The Demand for Labor 18.3 </w:t>
      </w:r>
      <w:proofErr w:type="gramStart"/>
      <w:r w:rsidR="002854E1" w:rsidRPr="002854E1">
        <w:rPr>
          <w:rFonts w:hint="eastAsia"/>
          <w:sz w:val="22"/>
        </w:rPr>
        <w:t>The</w:t>
      </w:r>
      <w:proofErr w:type="gramEnd"/>
      <w:r w:rsidR="002854E1" w:rsidRPr="002854E1">
        <w:rPr>
          <w:rFonts w:hint="eastAsia"/>
          <w:sz w:val="22"/>
        </w:rPr>
        <w:t xml:space="preserve"> Production Function and the Marginal Product of Labor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1</w:t>
      </w:r>
      <w:r w:rsidR="002854E1" w:rsidRPr="002854E1">
        <w:rPr>
          <w:rFonts w:hint="eastAsia"/>
          <w:sz w:val="22"/>
        </w:rPr>
        <w:t xml:space="preserve">.4 The Value of the Marginal Product and the Demand for Labor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1</w:t>
      </w:r>
      <w:r w:rsidR="002854E1" w:rsidRPr="002854E1">
        <w:rPr>
          <w:rFonts w:hint="eastAsia"/>
          <w:sz w:val="22"/>
        </w:rPr>
        <w:t xml:space="preserve">.5 What Causes the Labor Demand Curve to Shift?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1</w:t>
      </w:r>
      <w:r w:rsidR="002854E1" w:rsidRPr="002854E1">
        <w:rPr>
          <w:rFonts w:hint="eastAsia"/>
          <w:sz w:val="22"/>
        </w:rPr>
        <w:t xml:space="preserve">.6 </w:t>
      </w:r>
      <w:proofErr w:type="spellStart"/>
      <w:r w:rsidR="002854E1" w:rsidRPr="002854E1">
        <w:rPr>
          <w:rFonts w:hint="eastAsia"/>
          <w:sz w:val="22"/>
        </w:rPr>
        <w:t>Equlibrium</w:t>
      </w:r>
      <w:proofErr w:type="spellEnd"/>
      <w:r w:rsidR="002854E1" w:rsidRPr="002854E1">
        <w:rPr>
          <w:rFonts w:hint="eastAsia"/>
          <w:sz w:val="22"/>
        </w:rPr>
        <w:t xml:space="preserve"> in the Labor Market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1</w:t>
      </w:r>
      <w:r w:rsidR="002854E1" w:rsidRPr="002854E1">
        <w:rPr>
          <w:rFonts w:hint="eastAsia"/>
          <w:sz w:val="22"/>
        </w:rPr>
        <w:t xml:space="preserve">.7 Equilibrium in the Markets for Land and Capital 18.8 Linkages among the Factors of Production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The Markets for the Factors of Production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Marginal Product of Labor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Demand for Labor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</w:t>
      </w:r>
      <w:proofErr w:type="spellStart"/>
      <w:r w:rsidRPr="002854E1">
        <w:rPr>
          <w:rFonts w:hint="eastAsia"/>
          <w:sz w:val="22"/>
        </w:rPr>
        <w:t>Equlibrium</w:t>
      </w:r>
      <w:proofErr w:type="spellEnd"/>
      <w:r w:rsidRPr="002854E1">
        <w:rPr>
          <w:rFonts w:hint="eastAsia"/>
          <w:sz w:val="22"/>
        </w:rPr>
        <w:t xml:space="preserve"> in the Labor Market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</w:t>
      </w:r>
      <w:proofErr w:type="spellStart"/>
      <w:r w:rsidRPr="002854E1">
        <w:rPr>
          <w:rFonts w:hint="eastAsia"/>
          <w:sz w:val="22"/>
        </w:rPr>
        <w:t>Equlibrium</w:t>
      </w:r>
      <w:proofErr w:type="spellEnd"/>
      <w:r w:rsidRPr="002854E1">
        <w:rPr>
          <w:rFonts w:hint="eastAsia"/>
          <w:sz w:val="22"/>
        </w:rPr>
        <w:t xml:space="preserve"> in the Labor Market  The Value of the Marginal Product  The Production Function </w:t>
      </w:r>
    </w:p>
    <w:p w:rsidR="002854E1" w:rsidRPr="002D05EF" w:rsidRDefault="002854E1" w:rsidP="002854E1">
      <w:pPr>
        <w:spacing w:after="0"/>
        <w:rPr>
          <w:rFonts w:eastAsia="SimSun"/>
          <w:sz w:val="22"/>
        </w:rPr>
      </w:pPr>
      <w:r w:rsidRPr="002854E1">
        <w:rPr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12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生产与增长</w:t>
      </w:r>
      <w:r w:rsidRPr="002854E1">
        <w:rPr>
          <w:rFonts w:hint="eastAsia"/>
          <w:sz w:val="22"/>
        </w:rPr>
        <w:t xml:space="preserve"> 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4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教学内容：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sz w:val="22"/>
        </w:rPr>
        <w:t>12</w:t>
      </w:r>
      <w:r w:rsidR="002854E1" w:rsidRPr="002854E1">
        <w:rPr>
          <w:sz w:val="22"/>
        </w:rPr>
        <w:t xml:space="preserve">.1 Economic </w:t>
      </w:r>
      <w:proofErr w:type="spellStart"/>
      <w:r w:rsidR="002854E1" w:rsidRPr="002854E1">
        <w:rPr>
          <w:sz w:val="22"/>
        </w:rPr>
        <w:t>Growh</w:t>
      </w:r>
      <w:proofErr w:type="spellEnd"/>
      <w:r w:rsidR="002854E1" w:rsidRPr="002854E1">
        <w:rPr>
          <w:sz w:val="22"/>
        </w:rPr>
        <w:t xml:space="preserve"> around the World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sz w:val="22"/>
        </w:rPr>
        <w:t>12</w:t>
      </w:r>
      <w:r w:rsidR="002854E1" w:rsidRPr="002854E1">
        <w:rPr>
          <w:sz w:val="22"/>
        </w:rPr>
        <w:t xml:space="preserve">.2 Why Productivity Is So Important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sz w:val="22"/>
        </w:rPr>
        <w:t>12</w:t>
      </w:r>
      <w:r w:rsidR="002854E1" w:rsidRPr="002854E1">
        <w:rPr>
          <w:sz w:val="22"/>
        </w:rPr>
        <w:t xml:space="preserve">.3 How Productivity Is Determined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sz w:val="22"/>
        </w:rPr>
        <w:t>12</w:t>
      </w:r>
      <w:r w:rsidR="002854E1" w:rsidRPr="002854E1">
        <w:rPr>
          <w:sz w:val="22"/>
        </w:rPr>
        <w:t xml:space="preserve">.4 The Importance of Saving and Investment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sz w:val="22"/>
        </w:rPr>
        <w:t>12</w:t>
      </w:r>
      <w:r w:rsidR="002854E1" w:rsidRPr="002854E1">
        <w:rPr>
          <w:sz w:val="22"/>
        </w:rPr>
        <w:t xml:space="preserve">.5 Diminishing Returns and the Catch-Up Effect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sz w:val="22"/>
        </w:rPr>
        <w:t>12</w:t>
      </w:r>
      <w:r w:rsidR="002854E1" w:rsidRPr="002854E1">
        <w:rPr>
          <w:sz w:val="22"/>
        </w:rPr>
        <w:t xml:space="preserve">.6 Investment from Abroad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sz w:val="22"/>
        </w:rPr>
        <w:t>12</w:t>
      </w:r>
      <w:r w:rsidR="002854E1" w:rsidRPr="002854E1">
        <w:rPr>
          <w:sz w:val="22"/>
        </w:rPr>
        <w:t xml:space="preserve">.7 Education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sz w:val="22"/>
        </w:rPr>
        <w:t>12</w:t>
      </w:r>
      <w:r w:rsidR="002854E1" w:rsidRPr="002854E1">
        <w:rPr>
          <w:sz w:val="22"/>
        </w:rPr>
        <w:t>.8 Pro</w:t>
      </w:r>
      <w:r w:rsidR="002854E1" w:rsidRPr="002854E1">
        <w:rPr>
          <w:rFonts w:hint="eastAsia"/>
          <w:sz w:val="22"/>
        </w:rPr>
        <w:t xml:space="preserve">perty Rights and Political Stability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12</w:t>
      </w:r>
      <w:r w:rsidR="002854E1" w:rsidRPr="002854E1">
        <w:rPr>
          <w:rFonts w:hint="eastAsia"/>
          <w:sz w:val="22"/>
        </w:rPr>
        <w:t xml:space="preserve">.9 Free Trade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12</w:t>
      </w:r>
      <w:r w:rsidR="002854E1" w:rsidRPr="002854E1">
        <w:rPr>
          <w:rFonts w:hint="eastAsia"/>
          <w:sz w:val="22"/>
        </w:rPr>
        <w:t xml:space="preserve">.10 Research and Development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12</w:t>
      </w:r>
      <w:r w:rsidR="002854E1" w:rsidRPr="002854E1">
        <w:rPr>
          <w:rFonts w:hint="eastAsia"/>
          <w:sz w:val="22"/>
        </w:rPr>
        <w:t xml:space="preserve">.11 Population Growth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Economic </w:t>
      </w:r>
      <w:proofErr w:type="spellStart"/>
      <w:r w:rsidRPr="002854E1">
        <w:rPr>
          <w:rFonts w:hint="eastAsia"/>
          <w:sz w:val="22"/>
        </w:rPr>
        <w:t>Growh</w:t>
      </w:r>
      <w:proofErr w:type="spellEnd"/>
      <w:r w:rsidRPr="002854E1">
        <w:rPr>
          <w:rFonts w:hint="eastAsia"/>
          <w:sz w:val="22"/>
        </w:rPr>
        <w:t xml:space="preserve"> around the World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How Productivity Is Determined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lastRenderedPageBreak/>
        <w:t>分析</w:t>
      </w:r>
      <w:r w:rsidRPr="002854E1">
        <w:rPr>
          <w:rFonts w:hint="eastAsia"/>
          <w:sz w:val="22"/>
        </w:rPr>
        <w:t xml:space="preserve">: The Importance of Saving and Investment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Diminishing Returns and the Catch-Up Effect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Diminishing Returns   Property Rights and Political Stability </w:t>
      </w:r>
    </w:p>
    <w:p w:rsidR="002854E1" w:rsidRPr="00EA67CF" w:rsidRDefault="002854E1" w:rsidP="002854E1">
      <w:pPr>
        <w:spacing w:after="0"/>
        <w:rPr>
          <w:rFonts w:eastAsia="SimSun" w:hint="eastAsia"/>
          <w:sz w:val="22"/>
        </w:rPr>
      </w:pPr>
      <w:r w:rsidRPr="002854E1">
        <w:rPr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="00EA67CF">
        <w:rPr>
          <w:rFonts w:hint="eastAsia"/>
          <w:sz w:val="22"/>
        </w:rPr>
        <w:t xml:space="preserve"> 13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失业与自然失业率</w:t>
      </w:r>
      <w:r w:rsidRPr="002854E1">
        <w:rPr>
          <w:rFonts w:hint="eastAsia"/>
          <w:sz w:val="22"/>
        </w:rPr>
        <w:t xml:space="preserve"> 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4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62764A" w:rsidRDefault="00EA67CF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13</w:t>
      </w:r>
      <w:r w:rsidR="002854E1" w:rsidRPr="002854E1">
        <w:rPr>
          <w:rFonts w:hint="eastAsia"/>
          <w:sz w:val="22"/>
        </w:rPr>
        <w:t xml:space="preserve">.1 How Is Unemployment Measured </w:t>
      </w:r>
    </w:p>
    <w:p w:rsidR="0062764A" w:rsidRDefault="00EA67CF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13</w:t>
      </w:r>
      <w:r w:rsidR="002854E1" w:rsidRPr="002854E1">
        <w:rPr>
          <w:rFonts w:hint="eastAsia"/>
          <w:sz w:val="22"/>
        </w:rPr>
        <w:t xml:space="preserve">.2 Why Are There Always Some People Unemployed </w:t>
      </w:r>
    </w:p>
    <w:p w:rsidR="0062764A" w:rsidRDefault="00EA67CF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13</w:t>
      </w:r>
      <w:r w:rsidR="002854E1" w:rsidRPr="002854E1">
        <w:rPr>
          <w:rFonts w:hint="eastAsia"/>
          <w:sz w:val="22"/>
        </w:rPr>
        <w:t xml:space="preserve">.3 Why Some Frictional Unemployment is Inevitable </w:t>
      </w:r>
    </w:p>
    <w:p w:rsidR="0062764A" w:rsidRDefault="00EA67CF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13</w:t>
      </w:r>
      <w:r w:rsidR="002854E1" w:rsidRPr="002854E1">
        <w:rPr>
          <w:rFonts w:hint="eastAsia"/>
          <w:sz w:val="22"/>
        </w:rPr>
        <w:t xml:space="preserve">.4 Public Policy and Job Search </w:t>
      </w:r>
    </w:p>
    <w:p w:rsidR="0062764A" w:rsidRDefault="00EA67CF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13</w:t>
      </w:r>
      <w:r w:rsidR="002854E1" w:rsidRPr="002854E1">
        <w:rPr>
          <w:rFonts w:hint="eastAsia"/>
          <w:sz w:val="22"/>
        </w:rPr>
        <w:t xml:space="preserve">.5 Union and Collective Bargaining </w:t>
      </w:r>
    </w:p>
    <w:p w:rsidR="0062764A" w:rsidRDefault="00EA67CF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13</w:t>
      </w:r>
      <w:r w:rsidR="002854E1" w:rsidRPr="002854E1">
        <w:rPr>
          <w:rFonts w:hint="eastAsia"/>
          <w:sz w:val="22"/>
        </w:rPr>
        <w:t xml:space="preserve">.6 The Theory of Efficiency Wages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How Is Unemployment Measured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>: Why Are There Always Some People Unemployed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Public Policy and Job Search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The Theory of Efficiency Wages </w:t>
      </w:r>
    </w:p>
    <w:p w:rsidR="002854E1" w:rsidRDefault="002854E1" w:rsidP="002854E1">
      <w:pPr>
        <w:spacing w:after="0"/>
        <w:rPr>
          <w:rFonts w:eastAsia="SimSun" w:hint="eastAsia"/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Efficiency Wages  Unemployment  Public Policy </w:t>
      </w:r>
    </w:p>
    <w:p w:rsidR="00EA67CF" w:rsidRDefault="00EA67CF" w:rsidP="002854E1">
      <w:pPr>
        <w:spacing w:after="0"/>
        <w:rPr>
          <w:rFonts w:eastAsia="SimSun" w:hint="eastAsia"/>
          <w:sz w:val="22"/>
        </w:rPr>
      </w:pPr>
    </w:p>
    <w:p w:rsidR="00EA67CF" w:rsidRDefault="00EA67CF" w:rsidP="00EA67CF">
      <w:pPr>
        <w:spacing w:after="0"/>
        <w:rPr>
          <w:rFonts w:eastAsia="SimSun"/>
          <w:sz w:val="22"/>
        </w:rPr>
      </w:pPr>
      <w:r w:rsidRPr="002854E1">
        <w:rPr>
          <w:rFonts w:ascii="SimSun" w:eastAsia="SimSun" w:hAnsi="SimSun" w:cs="SimSun" w:hint="eastAsia"/>
          <w:sz w:val="22"/>
        </w:rPr>
        <w:t>第</w:t>
      </w:r>
      <w:r>
        <w:rPr>
          <w:rFonts w:hint="eastAsia"/>
          <w:sz w:val="22"/>
        </w:rPr>
        <w:t xml:space="preserve"> 14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ascii="SimSun" w:eastAsia="SimSun" w:hAnsi="SimSun" w:cs="SimSun"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ascii="SimSun" w:eastAsia="SimSun" w:hAnsi="SimSun" w:cs="SimSun" w:hint="eastAsia"/>
          <w:sz w:val="22"/>
        </w:rPr>
        <w:t>储蓄、投资和金融体系</w:t>
      </w:r>
      <w:r w:rsidRPr="002854E1">
        <w:rPr>
          <w:rFonts w:hint="eastAsia"/>
          <w:sz w:val="22"/>
        </w:rPr>
        <w:t xml:space="preserve">        </w:t>
      </w:r>
      <w:r w:rsidRPr="002854E1">
        <w:rPr>
          <w:rFonts w:ascii="SimSun" w:eastAsia="SimSun" w:hAnsi="SimSun" w:cs="SimSun"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2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 w:rsidRPr="002854E1">
        <w:rPr>
          <w:rFonts w:ascii="SimSun" w:eastAsia="SimSun" w:hAnsi="SimSun" w:cs="SimSun"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14</w:t>
      </w:r>
      <w:r w:rsidRPr="002854E1">
        <w:rPr>
          <w:rFonts w:hint="eastAsia"/>
          <w:sz w:val="22"/>
        </w:rPr>
        <w:t xml:space="preserve">.1 The Financial System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14</w:t>
      </w:r>
      <w:r w:rsidRPr="002854E1">
        <w:rPr>
          <w:rFonts w:hint="eastAsia"/>
          <w:sz w:val="22"/>
        </w:rPr>
        <w:t xml:space="preserve">.2 Financial Markets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14</w:t>
      </w:r>
      <w:r w:rsidRPr="002854E1">
        <w:rPr>
          <w:rFonts w:hint="eastAsia"/>
          <w:sz w:val="22"/>
        </w:rPr>
        <w:t xml:space="preserve">.3 Financial Intermediaries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14</w:t>
      </w:r>
      <w:r w:rsidRPr="002854E1">
        <w:rPr>
          <w:rFonts w:hint="eastAsia"/>
          <w:sz w:val="22"/>
        </w:rPr>
        <w:t xml:space="preserve">.4 The Meaning of Saving and Investment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14</w:t>
      </w:r>
      <w:r w:rsidRPr="002854E1">
        <w:rPr>
          <w:rFonts w:hint="eastAsia"/>
          <w:sz w:val="22"/>
        </w:rPr>
        <w:t xml:space="preserve">.5 Supply and Demand for </w:t>
      </w:r>
      <w:proofErr w:type="spellStart"/>
      <w:r w:rsidRPr="002854E1">
        <w:rPr>
          <w:rFonts w:hint="eastAsia"/>
          <w:sz w:val="22"/>
        </w:rPr>
        <w:t>Loanable</w:t>
      </w:r>
      <w:proofErr w:type="spellEnd"/>
      <w:r w:rsidRPr="002854E1">
        <w:rPr>
          <w:rFonts w:hint="eastAsia"/>
          <w:sz w:val="22"/>
        </w:rPr>
        <w:t xml:space="preserve"> Funds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 w:rsidRPr="002854E1">
        <w:rPr>
          <w:rFonts w:ascii="SimSun" w:eastAsia="SimSun" w:hAnsi="SimSun" w:cs="SimSun"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 w:rsidRPr="002854E1">
        <w:rPr>
          <w:rFonts w:ascii="SimSun" w:eastAsia="SimSun" w:hAnsi="SimSun" w:cs="SimSun" w:hint="eastAsia"/>
          <w:sz w:val="22"/>
        </w:rPr>
        <w:t>知道</w:t>
      </w:r>
      <w:r w:rsidRPr="002854E1">
        <w:rPr>
          <w:rFonts w:hint="eastAsia"/>
          <w:sz w:val="22"/>
        </w:rPr>
        <w:t xml:space="preserve">: Financial System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 w:rsidRPr="002854E1">
        <w:rPr>
          <w:rFonts w:ascii="SimSun" w:eastAsia="SimSun" w:hAnsi="SimSun" w:cs="SimSun" w:hint="eastAsia"/>
          <w:sz w:val="22"/>
        </w:rPr>
        <w:t>理解</w:t>
      </w:r>
      <w:r w:rsidRPr="002854E1">
        <w:rPr>
          <w:rFonts w:hint="eastAsia"/>
          <w:sz w:val="22"/>
        </w:rPr>
        <w:t xml:space="preserve">: Financial Markets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 w:rsidRPr="002854E1">
        <w:rPr>
          <w:rFonts w:ascii="SimSun" w:eastAsia="SimSun" w:hAnsi="SimSun" w:cs="SimSun" w:hint="eastAsia"/>
          <w:sz w:val="22"/>
        </w:rPr>
        <w:t>分析</w:t>
      </w:r>
      <w:r w:rsidRPr="002854E1">
        <w:rPr>
          <w:rFonts w:hint="eastAsia"/>
          <w:sz w:val="22"/>
        </w:rPr>
        <w:t xml:space="preserve">: Financial Intermediaries </w:t>
      </w:r>
    </w:p>
    <w:p w:rsidR="00EA67CF" w:rsidRDefault="00EA67CF" w:rsidP="00EA67CF">
      <w:pPr>
        <w:spacing w:after="0"/>
        <w:rPr>
          <w:rFonts w:eastAsia="SimSun"/>
          <w:sz w:val="22"/>
        </w:rPr>
      </w:pPr>
      <w:r w:rsidRPr="002854E1">
        <w:rPr>
          <w:rFonts w:ascii="SimSun" w:eastAsia="SimSun" w:hAnsi="SimSun" w:cs="SimSun" w:hint="eastAsia"/>
          <w:sz w:val="22"/>
        </w:rPr>
        <w:t>综合</w:t>
      </w:r>
      <w:r w:rsidRPr="002854E1">
        <w:rPr>
          <w:rFonts w:hint="eastAsia"/>
          <w:sz w:val="22"/>
        </w:rPr>
        <w:t xml:space="preserve">: Saving and Investment </w:t>
      </w:r>
    </w:p>
    <w:p w:rsidR="00EA67CF" w:rsidRPr="002854E1" w:rsidRDefault="00EA67CF" w:rsidP="00EA67CF">
      <w:pPr>
        <w:spacing w:after="0"/>
        <w:rPr>
          <w:sz w:val="22"/>
        </w:rPr>
      </w:pPr>
      <w:r w:rsidRPr="002854E1">
        <w:rPr>
          <w:rFonts w:ascii="SimSun" w:eastAsia="SimSun" w:hAnsi="SimSun" w:cs="SimSun"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Supply and Demand for </w:t>
      </w:r>
      <w:proofErr w:type="spellStart"/>
      <w:r w:rsidRPr="002854E1">
        <w:rPr>
          <w:rFonts w:hint="eastAsia"/>
          <w:sz w:val="22"/>
        </w:rPr>
        <w:t>Loanable</w:t>
      </w:r>
      <w:proofErr w:type="spellEnd"/>
      <w:r w:rsidRPr="002854E1">
        <w:rPr>
          <w:rFonts w:hint="eastAsia"/>
          <w:sz w:val="22"/>
        </w:rPr>
        <w:t xml:space="preserve"> Funds </w:t>
      </w:r>
    </w:p>
    <w:p w:rsidR="002854E1" w:rsidRPr="00EA67CF" w:rsidRDefault="002854E1" w:rsidP="002854E1">
      <w:pPr>
        <w:spacing w:after="0"/>
        <w:rPr>
          <w:rFonts w:eastAsia="SimSun" w:hint="eastAsia"/>
          <w:sz w:val="22"/>
        </w:rPr>
      </w:pP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15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货币制度</w:t>
      </w:r>
      <w:r w:rsidRPr="002854E1">
        <w:rPr>
          <w:rFonts w:hint="eastAsia"/>
          <w:sz w:val="22"/>
        </w:rPr>
        <w:t xml:space="preserve">           </w:t>
      </w:r>
      <w:r w:rsidRPr="002854E1">
        <w:rPr>
          <w:rFonts w:hint="eastAsia"/>
          <w:sz w:val="22"/>
        </w:rPr>
        <w:t>理论课时</w:t>
      </w:r>
      <w:r w:rsidR="004E0B6E">
        <w:rPr>
          <w:rFonts w:hint="eastAsia"/>
          <w:sz w:val="22"/>
        </w:rPr>
        <w:t xml:space="preserve"> 4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15</w:t>
      </w:r>
      <w:r w:rsidR="002854E1" w:rsidRPr="002854E1">
        <w:rPr>
          <w:rFonts w:hint="eastAsia"/>
          <w:sz w:val="22"/>
        </w:rPr>
        <w:t xml:space="preserve">.1 The Functions of Money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15</w:t>
      </w:r>
      <w:r w:rsidR="002854E1" w:rsidRPr="002854E1">
        <w:rPr>
          <w:rFonts w:hint="eastAsia"/>
          <w:sz w:val="22"/>
        </w:rPr>
        <w:t xml:space="preserve">.2 The Kinds of Money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lastRenderedPageBreak/>
        <w:t>15</w:t>
      </w:r>
      <w:r w:rsidR="002854E1" w:rsidRPr="002854E1">
        <w:rPr>
          <w:rFonts w:hint="eastAsia"/>
          <w:sz w:val="22"/>
        </w:rPr>
        <w:t xml:space="preserve">.3 Money in the U.S. Economy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15</w:t>
      </w:r>
      <w:r w:rsidR="002854E1" w:rsidRPr="002854E1">
        <w:rPr>
          <w:rFonts w:hint="eastAsia"/>
          <w:sz w:val="22"/>
        </w:rPr>
        <w:t>.4 The Fed</w:t>
      </w:r>
      <w:r w:rsidR="002854E1" w:rsidRPr="002854E1">
        <w:rPr>
          <w:rFonts w:hint="eastAsia"/>
          <w:sz w:val="22"/>
        </w:rPr>
        <w:t>’</w:t>
      </w:r>
      <w:r w:rsidR="002854E1" w:rsidRPr="002854E1">
        <w:rPr>
          <w:rFonts w:hint="eastAsia"/>
          <w:sz w:val="22"/>
        </w:rPr>
        <w:t xml:space="preserve">s Organization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15</w:t>
      </w:r>
      <w:r w:rsidR="002854E1" w:rsidRPr="002854E1">
        <w:rPr>
          <w:rFonts w:hint="eastAsia"/>
          <w:sz w:val="22"/>
        </w:rPr>
        <w:t xml:space="preserve">.5 Money Creation with Fractional-Reserve Banking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15</w:t>
      </w:r>
      <w:r w:rsidR="002854E1" w:rsidRPr="002854E1">
        <w:rPr>
          <w:rFonts w:hint="eastAsia"/>
          <w:sz w:val="22"/>
        </w:rPr>
        <w:t xml:space="preserve">.6 The Money Multiplier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15</w:t>
      </w:r>
      <w:r w:rsidR="002854E1" w:rsidRPr="002854E1">
        <w:rPr>
          <w:rFonts w:hint="eastAsia"/>
          <w:sz w:val="22"/>
        </w:rPr>
        <w:t xml:space="preserve">.7 Problems in Controlling the Money Supply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Functions of Money, Kinds of Money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>: The Fed</w:t>
      </w:r>
      <w:r w:rsidRPr="002854E1">
        <w:rPr>
          <w:rFonts w:hint="eastAsia"/>
          <w:sz w:val="22"/>
        </w:rPr>
        <w:t>’</w:t>
      </w:r>
      <w:r w:rsidRPr="002854E1">
        <w:rPr>
          <w:rFonts w:hint="eastAsia"/>
          <w:sz w:val="22"/>
        </w:rPr>
        <w:t xml:space="preserve">s Organization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Money Creation with Fractional-Reserve Banking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Problems in Controlling the Money Supply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The Money Multiplier  The Fed</w:t>
      </w:r>
      <w:r w:rsidRPr="002854E1">
        <w:rPr>
          <w:rFonts w:hint="eastAsia"/>
          <w:sz w:val="22"/>
        </w:rPr>
        <w:t>’</w:t>
      </w:r>
      <w:r w:rsidRPr="002854E1">
        <w:rPr>
          <w:rFonts w:hint="eastAsia"/>
          <w:sz w:val="22"/>
        </w:rPr>
        <w:t xml:space="preserve">s Organization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16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货币增长与通货膨胀</w:t>
      </w:r>
      <w:r w:rsidRPr="002854E1">
        <w:rPr>
          <w:rFonts w:hint="eastAsia"/>
          <w:sz w:val="22"/>
        </w:rPr>
        <w:t xml:space="preserve">         </w:t>
      </w:r>
      <w:r w:rsidRPr="002854E1">
        <w:rPr>
          <w:rFonts w:hint="eastAsia"/>
          <w:sz w:val="22"/>
        </w:rPr>
        <w:t>理论课时</w:t>
      </w:r>
      <w:r w:rsidR="004E0B6E">
        <w:rPr>
          <w:rFonts w:hint="eastAsia"/>
          <w:sz w:val="22"/>
        </w:rPr>
        <w:t xml:space="preserve"> 4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16</w:t>
      </w:r>
      <w:r w:rsidR="002854E1" w:rsidRPr="002854E1">
        <w:rPr>
          <w:rFonts w:hint="eastAsia"/>
          <w:sz w:val="22"/>
        </w:rPr>
        <w:t xml:space="preserve">.1 The Meaning of Money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16</w:t>
      </w:r>
      <w:r w:rsidR="002854E1" w:rsidRPr="002854E1">
        <w:rPr>
          <w:rFonts w:hint="eastAsia"/>
          <w:sz w:val="22"/>
        </w:rPr>
        <w:t xml:space="preserve">.2 The Classical Theory of Inflation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16</w:t>
      </w:r>
      <w:r w:rsidR="002854E1" w:rsidRPr="002854E1">
        <w:rPr>
          <w:rFonts w:hint="eastAsia"/>
          <w:sz w:val="22"/>
        </w:rPr>
        <w:t xml:space="preserve">.3 Money Supply, Money Demand, and Monetary Equilibrium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16</w:t>
      </w:r>
      <w:r w:rsidR="002854E1" w:rsidRPr="002854E1">
        <w:rPr>
          <w:rFonts w:hint="eastAsia"/>
          <w:sz w:val="22"/>
        </w:rPr>
        <w:t xml:space="preserve">.4 The Classical Dichotomy and Monetary Neutrality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16</w:t>
      </w:r>
      <w:r w:rsidR="002854E1" w:rsidRPr="002854E1">
        <w:rPr>
          <w:rFonts w:hint="eastAsia"/>
          <w:sz w:val="22"/>
        </w:rPr>
        <w:t xml:space="preserve">.5 The Inflation Tax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16</w:t>
      </w:r>
      <w:r w:rsidR="002854E1" w:rsidRPr="002854E1">
        <w:rPr>
          <w:rFonts w:hint="eastAsia"/>
          <w:sz w:val="22"/>
        </w:rPr>
        <w:t xml:space="preserve">.6 The Fisher Effect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16</w:t>
      </w:r>
      <w:r w:rsidR="002854E1" w:rsidRPr="002854E1">
        <w:rPr>
          <w:rFonts w:hint="eastAsia"/>
          <w:sz w:val="22"/>
        </w:rPr>
        <w:t xml:space="preserve">.7 The Cost of Inflation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16</w:t>
      </w:r>
      <w:r w:rsidR="002854E1" w:rsidRPr="002854E1">
        <w:rPr>
          <w:rFonts w:hint="eastAsia"/>
          <w:sz w:val="22"/>
        </w:rPr>
        <w:t xml:space="preserve">.8 Confusion and Inconvenience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The Meaning of Money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Money Supply, Money Demand, and Monetary Equilibrium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The Classical Dichotomy and Monetary Neutrality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The Cost of Inflation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Money Supply, Money</w:t>
      </w:r>
      <w:r w:rsidRPr="002854E1">
        <w:rPr>
          <w:sz w:val="22"/>
        </w:rPr>
        <w:t xml:space="preserve"> Demand, and Monetary Equilibrium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第</w:t>
      </w:r>
      <w:r w:rsidRPr="002854E1">
        <w:rPr>
          <w:rFonts w:hint="eastAsia"/>
          <w:sz w:val="22"/>
        </w:rPr>
        <w:t xml:space="preserve"> 17 </w:t>
      </w:r>
      <w:r w:rsidRPr="002854E1">
        <w:rPr>
          <w:rFonts w:hint="eastAsia"/>
          <w:sz w:val="22"/>
        </w:rPr>
        <w:t>单元</w:t>
      </w:r>
      <w:r w:rsidRPr="002854E1">
        <w:rPr>
          <w:rFonts w:hint="eastAsia"/>
          <w:sz w:val="22"/>
        </w:rPr>
        <w:t xml:space="preserve"> </w:t>
      </w:r>
      <w:r w:rsidRPr="002854E1">
        <w:rPr>
          <w:rFonts w:hint="eastAsia"/>
          <w:sz w:val="22"/>
        </w:rPr>
        <w:t>开放经济</w:t>
      </w:r>
      <w:r w:rsidRPr="002854E1">
        <w:rPr>
          <w:rFonts w:hint="eastAsia"/>
          <w:sz w:val="22"/>
        </w:rPr>
        <w:t xml:space="preserve">          </w:t>
      </w:r>
      <w:r w:rsidRPr="002854E1">
        <w:rPr>
          <w:rFonts w:hint="eastAsia"/>
          <w:sz w:val="22"/>
        </w:rPr>
        <w:t>理论课时</w:t>
      </w:r>
      <w:r w:rsidRPr="002854E1">
        <w:rPr>
          <w:rFonts w:hint="eastAsia"/>
          <w:sz w:val="22"/>
        </w:rPr>
        <w:t xml:space="preserve"> </w:t>
      </w:r>
      <w:r w:rsidR="004E0B6E">
        <w:rPr>
          <w:rFonts w:hint="eastAsia"/>
          <w:sz w:val="22"/>
        </w:rPr>
        <w:t>4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教学内容：</w:t>
      </w:r>
      <w:r w:rsidRPr="002854E1">
        <w:rPr>
          <w:rFonts w:hint="eastAsia"/>
          <w:sz w:val="22"/>
        </w:rPr>
        <w:t xml:space="preserve">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17</w:t>
      </w:r>
      <w:r w:rsidR="002854E1" w:rsidRPr="002854E1">
        <w:rPr>
          <w:rFonts w:hint="eastAsia"/>
          <w:sz w:val="22"/>
        </w:rPr>
        <w:t xml:space="preserve">.1 Open-Economy Macroeconomics: Basic Concepts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17</w:t>
      </w:r>
      <w:r w:rsidR="002854E1" w:rsidRPr="002854E1">
        <w:rPr>
          <w:rFonts w:hint="eastAsia"/>
          <w:sz w:val="22"/>
        </w:rPr>
        <w:t xml:space="preserve">.2 The Flow of Goods: Exports, Imports, Net Exports </w:t>
      </w:r>
    </w:p>
    <w:p w:rsidR="002854E1" w:rsidRPr="002854E1" w:rsidRDefault="00185E64" w:rsidP="002854E1">
      <w:pPr>
        <w:spacing w:after="0"/>
        <w:rPr>
          <w:sz w:val="22"/>
        </w:rPr>
      </w:pPr>
      <w:r>
        <w:rPr>
          <w:rFonts w:hint="eastAsia"/>
          <w:sz w:val="22"/>
        </w:rPr>
        <w:t>17</w:t>
      </w:r>
      <w:r w:rsidR="002854E1" w:rsidRPr="002854E1">
        <w:rPr>
          <w:rFonts w:hint="eastAsia"/>
          <w:sz w:val="22"/>
        </w:rPr>
        <w:t>.3 The Flow of Financial Resources: Net Capital Outflow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17</w:t>
      </w:r>
      <w:r w:rsidR="002854E1" w:rsidRPr="002854E1">
        <w:rPr>
          <w:rFonts w:hint="eastAsia"/>
          <w:sz w:val="22"/>
        </w:rPr>
        <w:t xml:space="preserve">.4 The Equality of Net Exports and Net Capital Outflow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17</w:t>
      </w:r>
      <w:r w:rsidR="002854E1" w:rsidRPr="002854E1">
        <w:rPr>
          <w:rFonts w:hint="eastAsia"/>
          <w:sz w:val="22"/>
        </w:rPr>
        <w:t xml:space="preserve">.5 Saving, Investment, and Their Relationship to the International Flows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t>17</w:t>
      </w:r>
      <w:r w:rsidR="002854E1" w:rsidRPr="002854E1">
        <w:rPr>
          <w:rFonts w:hint="eastAsia"/>
          <w:sz w:val="22"/>
        </w:rPr>
        <w:t xml:space="preserve">.6 Exchange Rates </w:t>
      </w:r>
    </w:p>
    <w:p w:rsidR="0062764A" w:rsidRDefault="00185E64" w:rsidP="002854E1">
      <w:pPr>
        <w:spacing w:after="0"/>
        <w:rPr>
          <w:rFonts w:eastAsia="SimSun"/>
          <w:sz w:val="22"/>
        </w:rPr>
      </w:pPr>
      <w:r>
        <w:rPr>
          <w:rFonts w:hint="eastAsia"/>
          <w:sz w:val="22"/>
        </w:rPr>
        <w:lastRenderedPageBreak/>
        <w:t>17</w:t>
      </w:r>
      <w:r w:rsidR="002854E1" w:rsidRPr="002854E1">
        <w:rPr>
          <w:rFonts w:hint="eastAsia"/>
          <w:sz w:val="22"/>
        </w:rPr>
        <w:t xml:space="preserve">.7 Purchasing-Power Parity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能力要求：</w:t>
      </w:r>
      <w:r w:rsidRPr="002854E1">
        <w:rPr>
          <w:rFonts w:hint="eastAsia"/>
          <w:sz w:val="22"/>
        </w:rPr>
        <w:t xml:space="preserve">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知道</w:t>
      </w:r>
      <w:r w:rsidRPr="002854E1">
        <w:rPr>
          <w:rFonts w:hint="eastAsia"/>
          <w:sz w:val="22"/>
        </w:rPr>
        <w:t xml:space="preserve">: Open-Economy Macroeconomics: Basic Concepts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理解</w:t>
      </w:r>
      <w:r w:rsidRPr="002854E1">
        <w:rPr>
          <w:rFonts w:hint="eastAsia"/>
          <w:sz w:val="22"/>
        </w:rPr>
        <w:t xml:space="preserve">: The Flow of Goods: Exports, Imports, Net Exports, Financial Resources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分析</w:t>
      </w:r>
      <w:r w:rsidRPr="002854E1">
        <w:rPr>
          <w:rFonts w:hint="eastAsia"/>
          <w:sz w:val="22"/>
        </w:rPr>
        <w:t xml:space="preserve">: Saving, Investment, and Their Relationship to the International Flows </w:t>
      </w:r>
    </w:p>
    <w:p w:rsidR="0062764A" w:rsidRDefault="002854E1" w:rsidP="002854E1">
      <w:pPr>
        <w:spacing w:after="0"/>
        <w:rPr>
          <w:rFonts w:eastAsia="SimSun"/>
          <w:sz w:val="22"/>
        </w:rPr>
      </w:pPr>
      <w:r w:rsidRPr="002854E1">
        <w:rPr>
          <w:rFonts w:hint="eastAsia"/>
          <w:sz w:val="22"/>
        </w:rPr>
        <w:t>综合</w:t>
      </w:r>
      <w:r w:rsidRPr="002854E1">
        <w:rPr>
          <w:rFonts w:hint="eastAsia"/>
          <w:sz w:val="22"/>
        </w:rPr>
        <w:t xml:space="preserve">: Purchasing-Power Parity </w:t>
      </w:r>
    </w:p>
    <w:p w:rsidR="002854E1" w:rsidRPr="002854E1" w:rsidRDefault="002854E1" w:rsidP="002854E1">
      <w:pPr>
        <w:spacing w:after="0"/>
        <w:rPr>
          <w:sz w:val="22"/>
        </w:rPr>
      </w:pPr>
      <w:r w:rsidRPr="002854E1">
        <w:rPr>
          <w:rFonts w:hint="eastAsia"/>
          <w:sz w:val="22"/>
        </w:rPr>
        <w:t>教学重点：</w:t>
      </w:r>
      <w:r w:rsidRPr="002854E1">
        <w:rPr>
          <w:rFonts w:hint="eastAsia"/>
          <w:sz w:val="22"/>
        </w:rPr>
        <w:t xml:space="preserve"> Purchasing-Power Parity  Saving, Investment, and Their Relationship to the International Flows</w:t>
      </w:r>
    </w:p>
    <w:p w:rsidR="00324C49" w:rsidRPr="002854E1" w:rsidRDefault="00324C49">
      <w:pPr>
        <w:snapToGrid w:val="0"/>
        <w:spacing w:line="288" w:lineRule="auto"/>
        <w:ind w:right="26"/>
        <w:rPr>
          <w:sz w:val="20"/>
          <w:szCs w:val="20"/>
        </w:rPr>
      </w:pPr>
    </w:p>
    <w:p w:rsidR="00324C49" w:rsidRPr="008926D2" w:rsidRDefault="006428CD" w:rsidP="00EA67CF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宋体" w:hint="eastAsia"/>
          <w:sz w:val="24"/>
        </w:rPr>
      </w:pPr>
      <w:r w:rsidRPr="008926D2">
        <w:rPr>
          <w:rFonts w:ascii="SimHei" w:eastAsia="SimHei" w:hAnsi="宋体" w:hint="eastAsia"/>
          <w:sz w:val="24"/>
        </w:rPr>
        <w:t>七、课内实验名称及基本要求（选填，适用于课内实验）</w:t>
      </w:r>
    </w:p>
    <w:p w:rsidR="00324C49" w:rsidRPr="008926D2" w:rsidRDefault="006428C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8926D2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324C49" w:rsidRPr="008926D2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324C49" w:rsidRPr="008926D2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4C49" w:rsidRPr="008926D2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24C49" w:rsidRPr="008926D2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24C49" w:rsidRPr="008926D2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24C49" w:rsidRPr="008926D2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24C49" w:rsidRPr="008926D2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324C49" w:rsidRPr="008926D2" w:rsidRDefault="006428CD" w:rsidP="00EA67CF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宋体" w:hint="eastAsia"/>
          <w:sz w:val="24"/>
        </w:rPr>
      </w:pPr>
      <w:r w:rsidRPr="008926D2">
        <w:rPr>
          <w:rFonts w:ascii="SimHei" w:eastAsia="SimHei" w:hAnsi="宋体" w:hint="eastAsia"/>
          <w:sz w:val="24"/>
        </w:rPr>
        <w:t>七、实践环节各阶段名称及基本要求（选填，适用于集中实践、实习、毕业设计等）</w:t>
      </w:r>
    </w:p>
    <w:p w:rsidR="00324C49" w:rsidRPr="008926D2" w:rsidRDefault="006428CD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8926D2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324C49" w:rsidRPr="008926D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6428CD">
            <w:pPr>
              <w:snapToGrid w:val="0"/>
              <w:rPr>
                <w:rFonts w:ascii="宋体"/>
                <w:sz w:val="20"/>
                <w:szCs w:val="20"/>
              </w:rPr>
            </w:pPr>
            <w:r w:rsidRPr="008926D2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4C49" w:rsidRPr="008926D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8926D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8926D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8926D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24C49" w:rsidRPr="008926D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926D2" w:rsidRDefault="00324C49" w:rsidP="00EA67C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324C49" w:rsidRDefault="00324C49">
      <w:pPr>
        <w:snapToGrid w:val="0"/>
        <w:spacing w:line="288" w:lineRule="auto"/>
        <w:ind w:right="2520"/>
        <w:rPr>
          <w:rFonts w:ascii="SimHei" w:eastAsia="SimHei" w:hAnsi="宋体" w:hint="eastAsia"/>
          <w:sz w:val="24"/>
        </w:rPr>
      </w:pPr>
    </w:p>
    <w:p w:rsidR="004E0D67" w:rsidRPr="004E0D67" w:rsidRDefault="004E0D67" w:rsidP="004E0D67">
      <w:pPr>
        <w:snapToGrid w:val="0"/>
        <w:spacing w:line="288" w:lineRule="auto"/>
        <w:ind w:right="2520" w:firstLineChars="200" w:firstLine="480"/>
        <w:rPr>
          <w:rFonts w:eastAsia="SimSun"/>
          <w:sz w:val="20"/>
          <w:szCs w:val="20"/>
        </w:rPr>
      </w:pPr>
      <w:r w:rsidRPr="008926D2">
        <w:rPr>
          <w:rFonts w:ascii="SimHei" w:eastAsia="SimHei" w:hAnsi="宋体" w:hint="eastAsia"/>
          <w:sz w:val="24"/>
        </w:rPr>
        <w:t>八、评价方式与成绩</w:t>
      </w:r>
      <w:r w:rsidRPr="008926D2">
        <w:rPr>
          <w:rFonts w:ascii="SimHei" w:eastAsia="SimHei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324C49" w:rsidRPr="008926D2">
        <w:tc>
          <w:tcPr>
            <w:tcW w:w="1809" w:type="dxa"/>
            <w:shd w:val="clear" w:color="auto" w:fill="auto"/>
          </w:tcPr>
          <w:p w:rsidR="00324C49" w:rsidRPr="008926D2" w:rsidRDefault="006428CD" w:rsidP="00EA67CF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8926D2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24C49" w:rsidRPr="008926D2" w:rsidRDefault="006428CD" w:rsidP="00EA67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24C49" w:rsidRPr="008926D2" w:rsidRDefault="006428CD" w:rsidP="00EA67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E0D67" w:rsidRPr="008926D2">
        <w:tc>
          <w:tcPr>
            <w:tcW w:w="1809" w:type="dxa"/>
            <w:shd w:val="clear" w:color="auto" w:fill="auto"/>
          </w:tcPr>
          <w:p w:rsidR="004E0D67" w:rsidRPr="008926D2" w:rsidRDefault="004E0D67" w:rsidP="00EA67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4E0D67" w:rsidRPr="00905837" w:rsidRDefault="004E0D67" w:rsidP="00EA67CF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="SimSun" w:hAnsi="SimSun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4E0D67" w:rsidRPr="00905837" w:rsidRDefault="004E0D67" w:rsidP="00EA67CF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30%</w:t>
            </w:r>
          </w:p>
        </w:tc>
      </w:tr>
      <w:tr w:rsidR="004E0D67" w:rsidRPr="008926D2">
        <w:tc>
          <w:tcPr>
            <w:tcW w:w="1809" w:type="dxa"/>
            <w:shd w:val="clear" w:color="auto" w:fill="auto"/>
          </w:tcPr>
          <w:p w:rsidR="004E0D67" w:rsidRPr="008926D2" w:rsidRDefault="004E0D67" w:rsidP="00EA67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E0D67" w:rsidRPr="00905837" w:rsidRDefault="004E0D67" w:rsidP="00EA67CF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 w:hint="eastAsia"/>
              </w:rPr>
              <w:t>市场</w:t>
            </w:r>
            <w:r w:rsidRPr="00905837">
              <w:rPr>
                <w:rFonts w:ascii="KaiTi_GB2312" w:eastAsia="KaiTi_GB2312" w:hAnsi="KaiTi_GB2312" w:hint="eastAsia"/>
              </w:rPr>
              <w:t>分析</w:t>
            </w:r>
            <w:r>
              <w:rPr>
                <w:rFonts w:ascii="KaiTi_GB2312" w:eastAsia="KaiTi_GB2312" w:hAnsi="KaiTi_GB2312" w:hint="eastAsia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:rsidR="004E0D67" w:rsidRPr="00905837" w:rsidRDefault="004E0D67" w:rsidP="00EA67CF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2</w:t>
            </w:r>
            <w:r w:rsidRPr="00905837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  <w:tr w:rsidR="004E0D67" w:rsidRPr="008926D2">
        <w:tc>
          <w:tcPr>
            <w:tcW w:w="1809" w:type="dxa"/>
            <w:shd w:val="clear" w:color="auto" w:fill="auto"/>
          </w:tcPr>
          <w:p w:rsidR="004E0D67" w:rsidRPr="008926D2" w:rsidRDefault="004E0D67" w:rsidP="00EA67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E0D67" w:rsidRPr="00905837" w:rsidRDefault="004E0D67" w:rsidP="00EA67CF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 w:hint="eastAsia"/>
              </w:rPr>
              <w:t>上市公司</w:t>
            </w:r>
            <w:r w:rsidRPr="00905837">
              <w:rPr>
                <w:rFonts w:ascii="KaiTi_GB2312" w:eastAsia="KaiTi_GB2312" w:hAnsi="KaiTi_GB2312" w:hint="eastAsia"/>
              </w:rPr>
              <w:t>研究报告</w:t>
            </w:r>
          </w:p>
        </w:tc>
        <w:tc>
          <w:tcPr>
            <w:tcW w:w="1843" w:type="dxa"/>
            <w:shd w:val="clear" w:color="auto" w:fill="auto"/>
          </w:tcPr>
          <w:p w:rsidR="004E0D67" w:rsidRPr="00905837" w:rsidRDefault="004E0D67" w:rsidP="00EA67CF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3</w:t>
            </w:r>
            <w:r w:rsidRPr="00905837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  <w:tr w:rsidR="004E0D67" w:rsidRPr="008926D2">
        <w:tc>
          <w:tcPr>
            <w:tcW w:w="1809" w:type="dxa"/>
            <w:shd w:val="clear" w:color="auto" w:fill="auto"/>
          </w:tcPr>
          <w:p w:rsidR="004E0D67" w:rsidRPr="008926D2" w:rsidRDefault="004E0D67" w:rsidP="00EA67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E0D67" w:rsidRPr="00905837" w:rsidRDefault="004E0D67" w:rsidP="00EA67CF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KaiTi_GB2312" w:eastAsia="KaiTi_GB2312" w:hAnsi="KaiTi_GB2312" w:hint="eastAsia"/>
              </w:rPr>
              <w:t>政策影响分析报告</w:t>
            </w:r>
          </w:p>
        </w:tc>
        <w:tc>
          <w:tcPr>
            <w:tcW w:w="1843" w:type="dxa"/>
            <w:shd w:val="clear" w:color="auto" w:fill="auto"/>
          </w:tcPr>
          <w:p w:rsidR="004E0D67" w:rsidRPr="00905837" w:rsidRDefault="004E0D67" w:rsidP="00EA67CF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2</w:t>
            </w:r>
            <w:r w:rsidRPr="00905837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  <w:tr w:rsidR="00324C49" w:rsidRPr="008926D2">
        <w:tc>
          <w:tcPr>
            <w:tcW w:w="1809" w:type="dxa"/>
            <w:shd w:val="clear" w:color="auto" w:fill="auto"/>
          </w:tcPr>
          <w:p w:rsidR="00324C49" w:rsidRPr="008926D2" w:rsidRDefault="006428CD" w:rsidP="00EA67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324C49" w:rsidRPr="008926D2" w:rsidRDefault="00324C49" w:rsidP="00EA67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C49" w:rsidRPr="008926D2" w:rsidRDefault="00324C49" w:rsidP="00EA67C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324C49" w:rsidRPr="008926D2" w:rsidRDefault="00324C49" w:rsidP="00EA67CF">
      <w:pPr>
        <w:widowControl/>
        <w:spacing w:beforeLines="50" w:afterLines="50" w:line="288" w:lineRule="auto"/>
        <w:jc w:val="left"/>
        <w:rPr>
          <w:rFonts w:ascii="SimHei" w:eastAsia="SimHei" w:hAnsi="宋体" w:hint="eastAsia"/>
          <w:sz w:val="24"/>
        </w:rPr>
      </w:pPr>
    </w:p>
    <w:p w:rsidR="00324C49" w:rsidRPr="008926D2" w:rsidRDefault="006428CD" w:rsidP="00EA67CF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8926D2">
        <w:rPr>
          <w:rFonts w:ascii="宋体" w:hAnsi="宋体" w:hint="eastAsia"/>
          <w:sz w:val="20"/>
          <w:szCs w:val="20"/>
        </w:rPr>
        <w:t>“</w:t>
      </w:r>
      <w:r w:rsidRPr="008926D2">
        <w:rPr>
          <w:rFonts w:ascii="宋体" w:hAnsi="宋体"/>
          <w:sz w:val="20"/>
          <w:szCs w:val="20"/>
        </w:rPr>
        <w:t>1</w:t>
      </w:r>
      <w:r w:rsidRPr="008926D2">
        <w:rPr>
          <w:rFonts w:ascii="宋体" w:hAnsi="宋体" w:hint="eastAsia"/>
          <w:sz w:val="20"/>
          <w:szCs w:val="20"/>
        </w:rPr>
        <w:t>”一般为总结性评价, “</w:t>
      </w:r>
      <w:r w:rsidRPr="008926D2">
        <w:rPr>
          <w:rFonts w:ascii="宋体" w:hAnsi="宋体"/>
          <w:sz w:val="20"/>
          <w:szCs w:val="20"/>
        </w:rPr>
        <w:t>X</w:t>
      </w:r>
      <w:r w:rsidRPr="008926D2">
        <w:rPr>
          <w:rFonts w:ascii="宋体" w:hAnsi="宋体" w:hint="eastAsia"/>
          <w:sz w:val="20"/>
          <w:szCs w:val="20"/>
        </w:rPr>
        <w:t>”为过程性评价，“</w:t>
      </w:r>
      <w:r w:rsidRPr="008926D2">
        <w:rPr>
          <w:rFonts w:ascii="宋体" w:hAnsi="宋体"/>
          <w:sz w:val="20"/>
          <w:szCs w:val="20"/>
        </w:rPr>
        <w:t>X</w:t>
      </w:r>
      <w:r w:rsidRPr="008926D2">
        <w:rPr>
          <w:rFonts w:ascii="宋体" w:hAnsi="宋体" w:hint="eastAsia"/>
          <w:sz w:val="20"/>
          <w:szCs w:val="20"/>
        </w:rPr>
        <w:t>”的</w:t>
      </w:r>
      <w:r w:rsidRPr="008926D2">
        <w:rPr>
          <w:rFonts w:hint="eastAsia"/>
          <w:color w:val="000000"/>
          <w:sz w:val="20"/>
          <w:szCs w:val="20"/>
        </w:rPr>
        <w:t>次数一般不少于</w:t>
      </w:r>
      <w:r w:rsidRPr="008926D2">
        <w:rPr>
          <w:rFonts w:hint="eastAsia"/>
          <w:color w:val="000000"/>
          <w:sz w:val="20"/>
          <w:szCs w:val="20"/>
        </w:rPr>
        <w:t>3</w:t>
      </w:r>
      <w:r w:rsidRPr="008926D2">
        <w:rPr>
          <w:rFonts w:hint="eastAsia"/>
          <w:color w:val="000000"/>
          <w:sz w:val="20"/>
          <w:szCs w:val="20"/>
        </w:rPr>
        <w:t>次，无论是</w:t>
      </w:r>
      <w:r w:rsidRPr="008926D2">
        <w:rPr>
          <w:rFonts w:ascii="宋体" w:hAnsi="宋体" w:hint="eastAsia"/>
          <w:sz w:val="20"/>
          <w:szCs w:val="20"/>
        </w:rPr>
        <w:t>“</w:t>
      </w:r>
      <w:r w:rsidRPr="008926D2">
        <w:rPr>
          <w:rFonts w:ascii="宋体" w:hAnsi="宋体"/>
          <w:sz w:val="20"/>
          <w:szCs w:val="20"/>
        </w:rPr>
        <w:t>1</w:t>
      </w:r>
      <w:r w:rsidRPr="008926D2">
        <w:rPr>
          <w:rFonts w:ascii="宋体" w:hAnsi="宋体" w:hint="eastAsia"/>
          <w:sz w:val="20"/>
          <w:szCs w:val="20"/>
        </w:rPr>
        <w:t>”、还是“</w:t>
      </w:r>
      <w:r w:rsidRPr="008926D2">
        <w:rPr>
          <w:rFonts w:ascii="宋体" w:hAnsi="宋体"/>
          <w:sz w:val="20"/>
          <w:szCs w:val="20"/>
        </w:rPr>
        <w:t>X</w:t>
      </w:r>
      <w:r w:rsidRPr="008926D2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324C49" w:rsidRPr="008926D2" w:rsidRDefault="006428CD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8926D2">
        <w:rPr>
          <w:rFonts w:hint="eastAsia"/>
          <w:color w:val="000000"/>
          <w:sz w:val="20"/>
          <w:szCs w:val="20"/>
        </w:rPr>
        <w:t>常用</w:t>
      </w:r>
      <w:r w:rsidRPr="008926D2">
        <w:rPr>
          <w:color w:val="000000"/>
          <w:sz w:val="20"/>
          <w:szCs w:val="20"/>
        </w:rPr>
        <w:t>的</w:t>
      </w:r>
      <w:r w:rsidRPr="008926D2">
        <w:rPr>
          <w:rFonts w:hint="eastAsia"/>
          <w:color w:val="000000"/>
          <w:sz w:val="20"/>
          <w:szCs w:val="20"/>
        </w:rPr>
        <w:t>评价</w:t>
      </w:r>
      <w:r w:rsidRPr="008926D2">
        <w:rPr>
          <w:color w:val="000000"/>
          <w:sz w:val="20"/>
          <w:szCs w:val="20"/>
        </w:rPr>
        <w:t>方式</w:t>
      </w:r>
      <w:r w:rsidRPr="008926D2">
        <w:rPr>
          <w:rFonts w:hint="eastAsia"/>
          <w:color w:val="000000"/>
          <w:sz w:val="20"/>
          <w:szCs w:val="20"/>
        </w:rPr>
        <w:t>有</w:t>
      </w:r>
      <w:r w:rsidRPr="008926D2">
        <w:rPr>
          <w:color w:val="000000"/>
          <w:sz w:val="20"/>
          <w:szCs w:val="20"/>
        </w:rPr>
        <w:t>：</w:t>
      </w:r>
      <w:r w:rsidRPr="008926D2">
        <w:rPr>
          <w:rFonts w:ascii="宋体" w:hAnsi="宋体" w:hint="eastAsia"/>
          <w:sz w:val="20"/>
          <w:szCs w:val="20"/>
        </w:rPr>
        <w:t>课堂展示、口头</w:t>
      </w:r>
      <w:r w:rsidRPr="008926D2">
        <w:rPr>
          <w:rFonts w:ascii="宋体" w:hAnsi="宋体"/>
          <w:sz w:val="20"/>
          <w:szCs w:val="20"/>
        </w:rPr>
        <w:t>报告、</w:t>
      </w:r>
      <w:r w:rsidRPr="008926D2">
        <w:rPr>
          <w:rFonts w:ascii="宋体" w:hAnsi="宋体" w:hint="eastAsia"/>
          <w:sz w:val="20"/>
          <w:szCs w:val="20"/>
        </w:rPr>
        <w:t>论文、日志、反思</w:t>
      </w:r>
      <w:r w:rsidRPr="008926D2">
        <w:rPr>
          <w:rFonts w:ascii="宋体" w:hAnsi="宋体"/>
          <w:sz w:val="20"/>
          <w:szCs w:val="20"/>
        </w:rPr>
        <w:t>、</w:t>
      </w:r>
      <w:r w:rsidRPr="008926D2">
        <w:rPr>
          <w:rFonts w:ascii="宋体" w:hAnsi="宋体" w:hint="eastAsia"/>
          <w:sz w:val="20"/>
          <w:szCs w:val="20"/>
        </w:rPr>
        <w:t>调查报告、个人项目报告、小组</w:t>
      </w:r>
      <w:r w:rsidRPr="008926D2">
        <w:rPr>
          <w:rFonts w:ascii="宋体" w:hAnsi="宋体"/>
          <w:sz w:val="20"/>
          <w:szCs w:val="20"/>
        </w:rPr>
        <w:t>项目报告、</w:t>
      </w:r>
      <w:r w:rsidRPr="008926D2">
        <w:rPr>
          <w:rFonts w:ascii="宋体" w:hAnsi="宋体" w:hint="eastAsia"/>
          <w:sz w:val="20"/>
          <w:szCs w:val="20"/>
        </w:rPr>
        <w:t>实验报告、读书报告、作品（选集</w:t>
      </w:r>
      <w:r w:rsidRPr="008926D2">
        <w:rPr>
          <w:rFonts w:ascii="宋体" w:hAnsi="宋体"/>
          <w:sz w:val="20"/>
          <w:szCs w:val="20"/>
        </w:rPr>
        <w:t>）</w:t>
      </w:r>
      <w:r w:rsidRPr="008926D2">
        <w:rPr>
          <w:rFonts w:ascii="宋体" w:hAnsi="宋体" w:hint="eastAsia"/>
          <w:sz w:val="20"/>
          <w:szCs w:val="20"/>
        </w:rPr>
        <w:t>、口试、课堂小测验、</w:t>
      </w:r>
      <w:r w:rsidRPr="008926D2">
        <w:rPr>
          <w:rFonts w:ascii="宋体" w:hAnsi="宋体"/>
          <w:sz w:val="20"/>
          <w:szCs w:val="20"/>
        </w:rPr>
        <w:t>期终闭卷考、期终开卷考、</w:t>
      </w:r>
      <w:r w:rsidRPr="008926D2">
        <w:rPr>
          <w:rFonts w:ascii="宋体" w:hAnsi="宋体" w:hint="eastAsia"/>
          <w:sz w:val="20"/>
          <w:szCs w:val="20"/>
        </w:rPr>
        <w:t>工作</w:t>
      </w:r>
      <w:r w:rsidRPr="008926D2">
        <w:rPr>
          <w:rFonts w:ascii="宋体" w:hAnsi="宋体"/>
          <w:sz w:val="20"/>
          <w:szCs w:val="20"/>
        </w:rPr>
        <w:t>现场评估、</w:t>
      </w:r>
      <w:r w:rsidRPr="008926D2">
        <w:rPr>
          <w:rFonts w:ascii="宋体" w:hAnsi="宋体" w:hint="eastAsia"/>
          <w:sz w:val="20"/>
          <w:szCs w:val="20"/>
        </w:rPr>
        <w:t>自我</w:t>
      </w:r>
      <w:r w:rsidRPr="008926D2">
        <w:rPr>
          <w:rFonts w:ascii="宋体" w:hAnsi="宋体"/>
          <w:sz w:val="20"/>
          <w:szCs w:val="20"/>
        </w:rPr>
        <w:t>评估、</w:t>
      </w:r>
      <w:r w:rsidRPr="008926D2">
        <w:rPr>
          <w:rFonts w:ascii="宋体" w:hAnsi="宋体" w:hint="eastAsia"/>
          <w:sz w:val="20"/>
          <w:szCs w:val="20"/>
        </w:rPr>
        <w:t>同辈</w:t>
      </w:r>
      <w:r w:rsidRPr="008926D2">
        <w:rPr>
          <w:rFonts w:ascii="宋体" w:hAnsi="宋体"/>
          <w:sz w:val="20"/>
          <w:szCs w:val="20"/>
        </w:rPr>
        <w:t>评估</w:t>
      </w:r>
      <w:r w:rsidRPr="008926D2">
        <w:rPr>
          <w:rFonts w:ascii="宋体" w:hAnsi="宋体" w:hint="eastAsia"/>
          <w:sz w:val="20"/>
          <w:szCs w:val="20"/>
        </w:rPr>
        <w:t>等等</w:t>
      </w:r>
      <w:r w:rsidRPr="008926D2">
        <w:rPr>
          <w:rFonts w:ascii="宋体" w:hAnsi="宋体"/>
          <w:sz w:val="20"/>
          <w:szCs w:val="20"/>
        </w:rPr>
        <w:t>。</w:t>
      </w:r>
      <w:r w:rsidRPr="008926D2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324C49" w:rsidRPr="008926D2" w:rsidRDefault="006428C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8926D2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324C49" w:rsidRPr="008926D2" w:rsidRDefault="00324C49" w:rsidP="002A265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:rsidR="00324C49" w:rsidRPr="008926D2" w:rsidRDefault="006428C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8926D2">
        <w:rPr>
          <w:rFonts w:hint="eastAsia"/>
          <w:sz w:val="28"/>
          <w:szCs w:val="28"/>
        </w:rPr>
        <w:t>撰写人：</w:t>
      </w:r>
      <w:r w:rsidR="00AB3870" w:rsidRPr="008926D2">
        <w:rPr>
          <w:rFonts w:hint="eastAsia"/>
          <w:sz w:val="28"/>
          <w:szCs w:val="28"/>
        </w:rPr>
        <w:t>吴璠</w:t>
      </w:r>
      <w:r w:rsidR="00AB3870" w:rsidRPr="008926D2">
        <w:rPr>
          <w:rFonts w:hint="eastAsia"/>
          <w:sz w:val="28"/>
          <w:szCs w:val="28"/>
        </w:rPr>
        <w:t xml:space="preserve">                  </w:t>
      </w:r>
      <w:r w:rsidRPr="008926D2">
        <w:rPr>
          <w:rFonts w:hint="eastAsia"/>
          <w:sz w:val="28"/>
          <w:szCs w:val="28"/>
        </w:rPr>
        <w:t>系主任审核签名：</w:t>
      </w:r>
    </w:p>
    <w:p w:rsidR="00324C49" w:rsidRDefault="006428CD" w:rsidP="00AB3870">
      <w:pPr>
        <w:snapToGrid w:val="0"/>
        <w:spacing w:line="288" w:lineRule="auto"/>
        <w:ind w:firstLineChars="300" w:firstLine="840"/>
      </w:pPr>
      <w:r w:rsidRPr="008926D2">
        <w:rPr>
          <w:rFonts w:hint="eastAsia"/>
          <w:sz w:val="28"/>
          <w:szCs w:val="28"/>
        </w:rPr>
        <w:t>审核时间：</w:t>
      </w:r>
      <w:r w:rsidRPr="008926D2">
        <w:rPr>
          <w:rFonts w:hint="eastAsia"/>
          <w:sz w:val="28"/>
          <w:szCs w:val="28"/>
        </w:rPr>
        <w:t xml:space="preserve"> </w:t>
      </w:r>
      <w:r w:rsidR="00AB3870" w:rsidRPr="008926D2">
        <w:rPr>
          <w:rFonts w:hint="eastAsia"/>
          <w:sz w:val="28"/>
          <w:szCs w:val="28"/>
        </w:rPr>
        <w:t>2019</w:t>
      </w:r>
      <w:r w:rsidR="00AB3870" w:rsidRPr="008926D2">
        <w:rPr>
          <w:rFonts w:hint="eastAsia"/>
          <w:sz w:val="28"/>
          <w:szCs w:val="28"/>
        </w:rPr>
        <w:t>年</w:t>
      </w:r>
      <w:r w:rsidR="00AB3870" w:rsidRPr="008926D2">
        <w:rPr>
          <w:rFonts w:hint="eastAsia"/>
          <w:sz w:val="28"/>
          <w:szCs w:val="28"/>
        </w:rPr>
        <w:t>9</w:t>
      </w:r>
      <w:r w:rsidR="00AB3870" w:rsidRPr="008926D2">
        <w:rPr>
          <w:rFonts w:hint="eastAsia"/>
          <w:sz w:val="28"/>
          <w:szCs w:val="28"/>
        </w:rPr>
        <w:t>月</w:t>
      </w:r>
      <w:r w:rsidR="00AB3870" w:rsidRPr="008926D2">
        <w:rPr>
          <w:rFonts w:hint="eastAsia"/>
          <w:sz w:val="28"/>
          <w:szCs w:val="28"/>
        </w:rPr>
        <w:t>2</w:t>
      </w:r>
      <w:r w:rsidR="00AB3870" w:rsidRPr="008926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sectPr w:rsidR="00324C49" w:rsidSect="00324C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F8" w:rsidRDefault="005D1BF8" w:rsidP="00A23364">
      <w:pPr>
        <w:spacing w:after="0" w:line="240" w:lineRule="auto"/>
      </w:pPr>
      <w:r>
        <w:separator/>
      </w:r>
    </w:p>
  </w:endnote>
  <w:endnote w:type="continuationSeparator" w:id="0">
    <w:p w:rsidR="005D1BF8" w:rsidRDefault="005D1BF8" w:rsidP="00A2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24860"/>
      <w:docPartObj>
        <w:docPartGallery w:val="Page Numbers (Bottom of Page)"/>
        <w:docPartUnique/>
      </w:docPartObj>
    </w:sdtPr>
    <w:sdtContent>
      <w:p w:rsidR="00185E64" w:rsidRDefault="00945908">
        <w:pPr>
          <w:pStyle w:val="Footer"/>
          <w:jc w:val="right"/>
        </w:pPr>
        <w:fldSimple w:instr=" PAGE   \* MERGEFORMAT ">
          <w:r w:rsidR="00EA67CF">
            <w:rPr>
              <w:noProof/>
            </w:rPr>
            <w:t>12</w:t>
          </w:r>
        </w:fldSimple>
      </w:p>
    </w:sdtContent>
  </w:sdt>
  <w:p w:rsidR="00185E64" w:rsidRDefault="00185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F8" w:rsidRDefault="005D1BF8" w:rsidP="00A23364">
      <w:pPr>
        <w:spacing w:after="0" w:line="240" w:lineRule="auto"/>
      </w:pPr>
      <w:r>
        <w:separator/>
      </w:r>
    </w:p>
  </w:footnote>
  <w:footnote w:type="continuationSeparator" w:id="0">
    <w:p w:rsidR="005D1BF8" w:rsidRDefault="005D1BF8" w:rsidP="00A2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294"/>
    <w:multiLevelType w:val="hybridMultilevel"/>
    <w:tmpl w:val="2D8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10BB1"/>
    <w:multiLevelType w:val="hybridMultilevel"/>
    <w:tmpl w:val="ACAAAB2C"/>
    <w:lvl w:ilvl="0" w:tplc="03ECC2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12341C"/>
    <w:rsid w:val="00185E64"/>
    <w:rsid w:val="001B519F"/>
    <w:rsid w:val="001D48D9"/>
    <w:rsid w:val="00256B39"/>
    <w:rsid w:val="0026033C"/>
    <w:rsid w:val="0028223A"/>
    <w:rsid w:val="002854E1"/>
    <w:rsid w:val="002A265C"/>
    <w:rsid w:val="002D05EF"/>
    <w:rsid w:val="002E3721"/>
    <w:rsid w:val="00313BBA"/>
    <w:rsid w:val="00324C49"/>
    <w:rsid w:val="0032602E"/>
    <w:rsid w:val="003367AE"/>
    <w:rsid w:val="003B1258"/>
    <w:rsid w:val="004100B0"/>
    <w:rsid w:val="0042337B"/>
    <w:rsid w:val="004E0B6E"/>
    <w:rsid w:val="004E0D67"/>
    <w:rsid w:val="005467DC"/>
    <w:rsid w:val="00550C43"/>
    <w:rsid w:val="00553D03"/>
    <w:rsid w:val="005B22D4"/>
    <w:rsid w:val="005B2B6D"/>
    <w:rsid w:val="005B4B4E"/>
    <w:rsid w:val="005D1BF8"/>
    <w:rsid w:val="00624FE1"/>
    <w:rsid w:val="0062764A"/>
    <w:rsid w:val="006428CD"/>
    <w:rsid w:val="006B3088"/>
    <w:rsid w:val="007208D6"/>
    <w:rsid w:val="007F3C4D"/>
    <w:rsid w:val="008077B6"/>
    <w:rsid w:val="008926D2"/>
    <w:rsid w:val="008B397C"/>
    <w:rsid w:val="008B47F4"/>
    <w:rsid w:val="00900019"/>
    <w:rsid w:val="00945908"/>
    <w:rsid w:val="0099063E"/>
    <w:rsid w:val="00993E1E"/>
    <w:rsid w:val="00A155B5"/>
    <w:rsid w:val="00A1773E"/>
    <w:rsid w:val="00A23364"/>
    <w:rsid w:val="00A67F0A"/>
    <w:rsid w:val="00A769B1"/>
    <w:rsid w:val="00A837D5"/>
    <w:rsid w:val="00AB3870"/>
    <w:rsid w:val="00AC4C45"/>
    <w:rsid w:val="00B46F21"/>
    <w:rsid w:val="00B511A5"/>
    <w:rsid w:val="00B736A7"/>
    <w:rsid w:val="00B7651F"/>
    <w:rsid w:val="00C46DF6"/>
    <w:rsid w:val="00C56E09"/>
    <w:rsid w:val="00CC60C8"/>
    <w:rsid w:val="00CF096B"/>
    <w:rsid w:val="00D57163"/>
    <w:rsid w:val="00DD6B45"/>
    <w:rsid w:val="00E16D30"/>
    <w:rsid w:val="00E33169"/>
    <w:rsid w:val="00E70904"/>
    <w:rsid w:val="00E82986"/>
    <w:rsid w:val="00EA67CF"/>
    <w:rsid w:val="00EC2591"/>
    <w:rsid w:val="00EF44B1"/>
    <w:rsid w:val="00F35AA0"/>
    <w:rsid w:val="00FA2045"/>
    <w:rsid w:val="00FA44F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4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24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324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qFormat/>
    <w:rsid w:val="00324C4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24C4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24C4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2337B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364"/>
    <w:pPr>
      <w:widowControl/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364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233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fan wu</cp:lastModifiedBy>
  <cp:revision>5</cp:revision>
  <dcterms:created xsi:type="dcterms:W3CDTF">2019-10-27T16:49:00Z</dcterms:created>
  <dcterms:modified xsi:type="dcterms:W3CDTF">2019-10-27T18:22:00Z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