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2120025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宝石学与宝石鉴定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杜广鹏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44006114@qq.com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产品设计B18-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1-16周 周四下午13：00-16：00，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地点: 珠宝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230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《宝石学教程》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bCs/>
                <w:color w:val="000000"/>
                <w:sz w:val="21"/>
                <w:szCs w:val="21"/>
              </w:rPr>
              <w:t>《宝石学与宝石鉴定》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sz w:val="21"/>
                <w:szCs w:val="21"/>
                <w:lang w:eastAsia="zh-CN"/>
              </w:rPr>
              <w:t>（第二版）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5244"/>
        <w:gridCol w:w="1418"/>
        <w:gridCol w:w="11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第5周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绪论：宝石基本概念，定义，分类，命名规则；宝石的光学性质等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第5周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第2次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宝石的特殊光学效应；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宝石的力学性质</w:t>
            </w: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；热学和电学性质等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第6周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第1、2次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高档宝石（红、蓝宝石，祖母绿，金绿宝石5种珍贵宝石）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第7周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第1、2次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常见宝石</w:t>
            </w: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（水晶、海蓝宝石、碧玺、石榴石、长石、尖晶石等）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第8周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第1、2次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常见玉石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（和田玉，翡翠等），</w:t>
            </w: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有机宝石和稀有宝石。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第9周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第1、2次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结合样品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学习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使用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宝石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显微镜，折射仪，紫外线荧光灯，偏光镜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第10周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第1、2次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结合样品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学习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使用二色镜，分光镜，滤色镜，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电子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天平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第11周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第1、2次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常见宝石综合测试</w:t>
            </w:r>
            <w:r>
              <w:rPr>
                <w:rFonts w:hint="eastAsia" w:ascii="宋体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第12周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第1、2次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常见宝石综合测试</w:t>
            </w:r>
            <w:r>
              <w:rPr>
                <w:rFonts w:hint="eastAsia" w:ascii="宋体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第13周</w:t>
            </w:r>
          </w:p>
          <w:p>
            <w:pPr>
              <w:widowControl/>
              <w:spacing w:line="276" w:lineRule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常见宝石综合测试</w:t>
            </w:r>
            <w:r>
              <w:rPr>
                <w:rFonts w:hint="eastAsia" w:ascii="宋体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第13周</w:t>
            </w:r>
          </w:p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第2次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常见宝石综合测试</w:t>
            </w:r>
            <w:r>
              <w:rPr>
                <w:rFonts w:hint="eastAsia" w:ascii="宋体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第14周</w:t>
            </w:r>
          </w:p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常见玉石综合测试</w:t>
            </w:r>
            <w:r>
              <w:rPr>
                <w:rFonts w:hint="eastAsia" w:ascii="宋体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第14周</w:t>
            </w:r>
          </w:p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第2次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常见玉石综合测试</w:t>
            </w:r>
            <w:r>
              <w:rPr>
                <w:rFonts w:hint="eastAsia" w:ascii="宋体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第15周</w:t>
            </w:r>
          </w:p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常见玉石综合测试</w:t>
            </w:r>
            <w:r>
              <w:rPr>
                <w:rFonts w:hint="eastAsia" w:ascii="宋体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第15周</w:t>
            </w:r>
          </w:p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第2次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有机宝石及稀有宝石综合测试</w:t>
            </w:r>
            <w:r>
              <w:rPr>
                <w:rFonts w:hint="eastAsia" w:ascii="宋体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第16周</w:t>
            </w:r>
          </w:p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有机宝石及稀有宝石综合测试</w:t>
            </w:r>
            <w:r>
              <w:rPr>
                <w:rFonts w:hint="eastAsia" w:ascii="宋体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第16周</w:t>
            </w:r>
          </w:p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第2次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宋体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未知宝石鉴定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  <w:t>实践考试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第18周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理论考试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151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期终闭卷考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调查报告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调查报告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未知宝石测试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杜广鹏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杨天畅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2997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0A2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B1E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610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3436"/>
    <w:rsid w:val="005D54FC"/>
    <w:rsid w:val="005E29D2"/>
    <w:rsid w:val="005E7A88"/>
    <w:rsid w:val="005F0931"/>
    <w:rsid w:val="005F2CBF"/>
    <w:rsid w:val="0060025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CD1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337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AC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29C"/>
    <w:rsid w:val="00973BAA"/>
    <w:rsid w:val="00975747"/>
    <w:rsid w:val="009859BF"/>
    <w:rsid w:val="00990BDA"/>
    <w:rsid w:val="009937CB"/>
    <w:rsid w:val="009959B1"/>
    <w:rsid w:val="0099751B"/>
    <w:rsid w:val="009A4AC6"/>
    <w:rsid w:val="009A5969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313A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31CC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647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1C3F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89D4A3C"/>
    <w:rsid w:val="196002D2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2ADC8A-9986-4DD0-8BFA-0487B1F696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141</Words>
  <Characters>807</Characters>
  <Lines>6</Lines>
  <Paragraphs>1</Paragraphs>
  <TotalTime>10</TotalTime>
  <ScaleCrop>false</ScaleCrop>
  <LinksUpToDate>false</LinksUpToDate>
  <CharactersWithSpaces>947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2018-07-16T07:00:00Z</dcterms:created>
  <dc:creator>*****</dc:creator>
  <cp:lastModifiedBy>徐娅芬</cp:lastModifiedBy>
  <cp:lastPrinted>2015-03-18T03:45:00Z</cp:lastPrinted>
  <dcterms:modified xsi:type="dcterms:W3CDTF">2019-09-05T02:15:13Z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